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74" w:rsidRDefault="00077574" w:rsidP="00077574">
      <w:pPr>
        <w:pStyle w:val="Nagwek1"/>
        <w:rPr>
          <w:rFonts w:ascii="Tahoma" w:hAnsi="Tahoma"/>
          <w:sz w:val="20"/>
        </w:rPr>
      </w:pPr>
    </w:p>
    <w:p w:rsidR="006C5CD8" w:rsidRDefault="006C5CD8" w:rsidP="00077574">
      <w:pPr>
        <w:pStyle w:val="Nagwek1"/>
        <w:rPr>
          <w:rFonts w:ascii="Tahoma" w:hAnsi="Tahoma"/>
          <w:sz w:val="20"/>
        </w:rPr>
      </w:pPr>
    </w:p>
    <w:p w:rsidR="006C5CD8" w:rsidRDefault="006C5CD8" w:rsidP="00077574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podstawie art. 86 ust. 5 ustawy z dnia 29 stycznia 2004r. Prawo zamówień publicznych (Dz. U. z 2017r. poz. 1579) informuję, iż w poniższej tabeli zostały zamieszczone informacje, które zostały podane podczas otwarcia ofert:</w:t>
      </w:r>
    </w:p>
    <w:p w:rsidR="006C5CD8" w:rsidRDefault="006C5CD8" w:rsidP="00077574">
      <w:pPr>
        <w:pStyle w:val="Nagwek1"/>
        <w:rPr>
          <w:rFonts w:ascii="Tahoma" w:hAnsi="Tahoma"/>
          <w:sz w:val="20"/>
        </w:rPr>
      </w:pPr>
    </w:p>
    <w:p w:rsidR="006C5CD8" w:rsidRDefault="006C5CD8" w:rsidP="00077574">
      <w:pPr>
        <w:pStyle w:val="Nagwek1"/>
        <w:rPr>
          <w:rFonts w:ascii="Tahoma" w:hAnsi="Tahoma"/>
          <w:sz w:val="20"/>
        </w:rPr>
      </w:pPr>
    </w:p>
    <w:p w:rsidR="006C5CD8" w:rsidRDefault="006C5CD8" w:rsidP="00077574">
      <w:pPr>
        <w:pStyle w:val="Nagwek1"/>
        <w:rPr>
          <w:rFonts w:ascii="Tahoma" w:hAnsi="Tahoma"/>
          <w:sz w:val="20"/>
        </w:rPr>
      </w:pPr>
    </w:p>
    <w:p w:rsidR="00077574" w:rsidRDefault="00077574" w:rsidP="00077574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 w postępowaniu nr 2/XI/2017/12:</w:t>
      </w:r>
    </w:p>
    <w:p w:rsidR="00077574" w:rsidRDefault="00077574" w:rsidP="00077574">
      <w:pPr>
        <w:rPr>
          <w:rFonts w:ascii="Tahoma" w:hAnsi="Tahoma"/>
        </w:rPr>
      </w:pPr>
    </w:p>
    <w:tbl>
      <w:tblPr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701"/>
        <w:gridCol w:w="2126"/>
        <w:gridCol w:w="1559"/>
        <w:gridCol w:w="1701"/>
        <w:gridCol w:w="2124"/>
      </w:tblGrid>
      <w:tr w:rsidR="00077574" w:rsidTr="00362DEB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779" w:type="dxa"/>
            <w:vAlign w:val="center"/>
          </w:tcPr>
          <w:p w:rsidR="00077574" w:rsidRPr="00114D1E" w:rsidRDefault="00077574" w:rsidP="00362DEB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077574" w:rsidRPr="00114D1E" w:rsidRDefault="00077574" w:rsidP="00362DEB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77574" w:rsidRPr="00114D1E" w:rsidRDefault="00077574" w:rsidP="00362DEB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077574" w:rsidRPr="00114D1E" w:rsidRDefault="00077574" w:rsidP="00362DEB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Wsad do kotła (nie mniej niż 55 % ceny netto za osobodzień)</w:t>
            </w:r>
          </w:p>
        </w:tc>
        <w:tc>
          <w:tcPr>
            <w:tcW w:w="1559" w:type="dxa"/>
            <w:vAlign w:val="center"/>
          </w:tcPr>
          <w:p w:rsidR="00077574" w:rsidRPr="00114D1E" w:rsidRDefault="00077574" w:rsidP="00362DEB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Najkrótszy termin załatwienia reklamacji (nie dłuższy niż 60 minut)</w:t>
            </w:r>
          </w:p>
        </w:tc>
        <w:tc>
          <w:tcPr>
            <w:tcW w:w="1701" w:type="dxa"/>
            <w:vAlign w:val="center"/>
          </w:tcPr>
          <w:p w:rsidR="00077574" w:rsidRPr="00114D1E" w:rsidRDefault="00077574" w:rsidP="00362DEB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Warunki płatności*</w:t>
            </w:r>
          </w:p>
        </w:tc>
        <w:tc>
          <w:tcPr>
            <w:tcW w:w="2124" w:type="dxa"/>
            <w:vAlign w:val="center"/>
          </w:tcPr>
          <w:p w:rsidR="00077574" w:rsidRPr="00114D1E" w:rsidRDefault="00077574" w:rsidP="00362DEB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kwota jaką zamawiający zamierza przeznaczyć na sfinansowanie zamówienia:</w:t>
            </w:r>
          </w:p>
          <w:p w:rsidR="00077574" w:rsidRPr="00651324" w:rsidRDefault="00077574" w:rsidP="00362DE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651324">
              <w:rPr>
                <w:rFonts w:ascii="Calibri" w:hAnsi="Calibri" w:cs="Calibri"/>
                <w:b/>
                <w:sz w:val="18"/>
              </w:rPr>
              <w:t>zł brutto</w:t>
            </w:r>
          </w:p>
        </w:tc>
      </w:tr>
      <w:tr w:rsidR="00077574" w:rsidTr="00362DEB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779" w:type="dxa"/>
            <w:vAlign w:val="center"/>
          </w:tcPr>
          <w:p w:rsidR="00077574" w:rsidRDefault="00077574" w:rsidP="00362D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686" w:type="dxa"/>
          </w:tcPr>
          <w:p w:rsidR="00077574" w:rsidRDefault="00077574" w:rsidP="00362DE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Konsorcjum firm:</w:t>
            </w:r>
          </w:p>
          <w:p w:rsidR="00077574" w:rsidRDefault="00077574" w:rsidP="00362DE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„NIRO” Sp. z o. o. – lider konsorcjum</w:t>
            </w:r>
          </w:p>
          <w:p w:rsidR="00077574" w:rsidRPr="0019732C" w:rsidRDefault="00077574" w:rsidP="00362DE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„ALTER” Sp. z o. o. – uczestnik konsorcjum; „EC” – Sp. z o. o. – uczestnik konsorcjum, ul. Ścinawska 37, 59-300 Lubin</w:t>
            </w:r>
          </w:p>
        </w:tc>
        <w:tc>
          <w:tcPr>
            <w:tcW w:w="1701" w:type="dxa"/>
          </w:tcPr>
          <w:p w:rsidR="00077574" w:rsidRDefault="00077574" w:rsidP="00362DEB">
            <w:pPr>
              <w:jc w:val="center"/>
              <w:rPr>
                <w:rFonts w:ascii="Tahoma" w:hAnsi="Tahoma"/>
              </w:rPr>
            </w:pPr>
          </w:p>
          <w:p w:rsidR="00077574" w:rsidRDefault="00077574" w:rsidP="00362DEB">
            <w:pPr>
              <w:jc w:val="center"/>
              <w:rPr>
                <w:rFonts w:ascii="Tahoma" w:hAnsi="Tahoma"/>
              </w:rPr>
            </w:pPr>
          </w:p>
          <w:p w:rsidR="00077574" w:rsidRPr="0019732C" w:rsidRDefault="00077574" w:rsidP="00362D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504 970,20 zł</w:t>
            </w:r>
          </w:p>
        </w:tc>
        <w:tc>
          <w:tcPr>
            <w:tcW w:w="2126" w:type="dxa"/>
            <w:vAlign w:val="center"/>
          </w:tcPr>
          <w:p w:rsidR="00077574" w:rsidRDefault="00077574" w:rsidP="00362D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65%/7,93 zł</w:t>
            </w:r>
          </w:p>
        </w:tc>
        <w:tc>
          <w:tcPr>
            <w:tcW w:w="1559" w:type="dxa"/>
            <w:vAlign w:val="center"/>
          </w:tcPr>
          <w:p w:rsidR="00077574" w:rsidRPr="00CA07E2" w:rsidRDefault="00077574" w:rsidP="00362DEB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28 minut</w:t>
            </w:r>
          </w:p>
        </w:tc>
        <w:tc>
          <w:tcPr>
            <w:tcW w:w="1701" w:type="dxa"/>
            <w:vAlign w:val="center"/>
          </w:tcPr>
          <w:p w:rsidR="00077574" w:rsidRDefault="00077574" w:rsidP="00362DEB">
            <w:pPr>
              <w:ind w:left="-72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przelew do 30 dni od otrzymania prawidłowo wystawionej faktury</w:t>
            </w:r>
          </w:p>
        </w:tc>
        <w:tc>
          <w:tcPr>
            <w:tcW w:w="2124" w:type="dxa"/>
          </w:tcPr>
          <w:p w:rsidR="00077574" w:rsidRDefault="00077574" w:rsidP="00362DEB">
            <w:pPr>
              <w:spacing w:line="360" w:lineRule="auto"/>
              <w:rPr>
                <w:rFonts w:ascii="Tahoma" w:hAnsi="Tahoma"/>
                <w:b/>
                <w:sz w:val="16"/>
                <w:szCs w:val="16"/>
                <w:u w:val="single"/>
              </w:rPr>
            </w:pPr>
          </w:p>
          <w:p w:rsidR="00077574" w:rsidRDefault="00077574" w:rsidP="00362DEB">
            <w:pPr>
              <w:spacing w:line="360" w:lineRule="auto"/>
              <w:rPr>
                <w:rFonts w:ascii="Tahoma" w:hAnsi="Tahoma"/>
                <w:szCs w:val="16"/>
              </w:rPr>
            </w:pPr>
          </w:p>
          <w:p w:rsidR="00077574" w:rsidRPr="00364452" w:rsidRDefault="00077574" w:rsidP="00362DEB">
            <w:pPr>
              <w:spacing w:line="360" w:lineRule="auto"/>
              <w:rPr>
                <w:rFonts w:ascii="Tahoma" w:hAnsi="Tahoma"/>
                <w:szCs w:val="16"/>
              </w:rPr>
            </w:pPr>
            <w:r w:rsidRPr="00364452">
              <w:rPr>
                <w:rFonts w:ascii="Tahoma" w:hAnsi="Tahoma"/>
                <w:szCs w:val="16"/>
              </w:rPr>
              <w:t>423 491,25 zł</w:t>
            </w:r>
          </w:p>
          <w:p w:rsidR="00077574" w:rsidRPr="00F17AE2" w:rsidRDefault="00077574" w:rsidP="00362DEB">
            <w:pPr>
              <w:spacing w:line="360" w:lineRule="auto"/>
              <w:rPr>
                <w:rFonts w:ascii="Tahoma" w:hAnsi="Tahoma"/>
                <w:b/>
                <w:sz w:val="16"/>
                <w:szCs w:val="16"/>
                <w:u w:val="single"/>
              </w:rPr>
            </w:pPr>
          </w:p>
        </w:tc>
      </w:tr>
    </w:tbl>
    <w:p w:rsidR="004E00CB" w:rsidRDefault="004E00CB"/>
    <w:sectPr w:rsidR="004E00CB" w:rsidSect="007F5817">
      <w:pgSz w:w="16838" w:h="11906" w:orient="landscape"/>
      <w:pgMar w:top="709" w:right="1418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7574"/>
    <w:rsid w:val="0002342D"/>
    <w:rsid w:val="000548AB"/>
    <w:rsid w:val="0007334F"/>
    <w:rsid w:val="000768A1"/>
    <w:rsid w:val="00077574"/>
    <w:rsid w:val="000A42B8"/>
    <w:rsid w:val="000B6156"/>
    <w:rsid w:val="000E2377"/>
    <w:rsid w:val="001633ED"/>
    <w:rsid w:val="00182C01"/>
    <w:rsid w:val="001B22EC"/>
    <w:rsid w:val="001C0A4A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C5CD8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658CD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7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757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5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7574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7757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2017-12-12T13:45:00Z</dcterms:created>
  <dcterms:modified xsi:type="dcterms:W3CDTF">2017-12-12T13:49:00Z</dcterms:modified>
</cp:coreProperties>
</file>