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2A" w:rsidRDefault="0092252A" w:rsidP="0081072F">
      <w:pPr>
        <w:jc w:val="right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                Załącznik nr </w:t>
      </w:r>
      <w:r w:rsidR="0081072F">
        <w:rPr>
          <w:b/>
          <w:sz w:val="20"/>
          <w:szCs w:val="18"/>
        </w:rPr>
        <w:t>7 do SWKO</w:t>
      </w:r>
    </w:p>
    <w:p w:rsidR="00776A64" w:rsidRDefault="00776A64" w:rsidP="00776A64">
      <w:pPr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Umowa</w:t>
      </w:r>
      <w:r w:rsidR="0011466B">
        <w:rPr>
          <w:b/>
          <w:sz w:val="20"/>
          <w:szCs w:val="18"/>
        </w:rPr>
        <w:t xml:space="preserve"> dzierżawy</w:t>
      </w:r>
      <w:r>
        <w:rPr>
          <w:b/>
          <w:sz w:val="20"/>
          <w:szCs w:val="18"/>
        </w:rPr>
        <w:t xml:space="preserve"> nr: …………</w:t>
      </w:r>
      <w:r w:rsidR="00161CEA">
        <w:rPr>
          <w:b/>
          <w:sz w:val="20"/>
          <w:szCs w:val="18"/>
        </w:rPr>
        <w:t>………………</w:t>
      </w:r>
    </w:p>
    <w:p w:rsidR="00776A64" w:rsidRDefault="00776A64" w:rsidP="00776A64">
      <w:pPr>
        <w:pStyle w:val="Tekstpodstawowy"/>
        <w:rPr>
          <w:rFonts w:ascii="Calibri" w:hAnsi="Calibri" w:cs="Arial"/>
          <w:b w:val="0"/>
          <w:bCs/>
          <w:i w:val="0"/>
          <w:iCs/>
          <w:sz w:val="20"/>
          <w:szCs w:val="18"/>
        </w:rPr>
      </w:pPr>
      <w:r>
        <w:rPr>
          <w:rFonts w:ascii="Calibri" w:hAnsi="Calibri" w:cs="Arial"/>
          <w:b w:val="0"/>
          <w:bCs/>
          <w:i w:val="0"/>
          <w:iCs/>
          <w:sz w:val="20"/>
          <w:szCs w:val="18"/>
        </w:rPr>
        <w:t xml:space="preserve">zawarta w dniu </w:t>
      </w:r>
      <w:r>
        <w:rPr>
          <w:rFonts w:ascii="Calibri" w:hAnsi="Calibri" w:cs="Arial"/>
          <w:bCs/>
          <w:i w:val="0"/>
          <w:iCs/>
          <w:sz w:val="20"/>
          <w:szCs w:val="18"/>
        </w:rPr>
        <w:t>………</w:t>
      </w:r>
      <w:r w:rsidR="00EE5A20">
        <w:rPr>
          <w:rFonts w:ascii="Calibri" w:hAnsi="Calibri" w:cs="Arial"/>
          <w:bCs/>
          <w:i w:val="0"/>
          <w:iCs/>
          <w:sz w:val="20"/>
          <w:szCs w:val="18"/>
        </w:rPr>
        <w:t>..</w:t>
      </w:r>
      <w:r w:rsidR="00161CEA">
        <w:rPr>
          <w:rFonts w:ascii="Calibri" w:hAnsi="Calibri" w:cs="Arial"/>
          <w:bCs/>
          <w:i w:val="0"/>
          <w:iCs/>
          <w:sz w:val="20"/>
          <w:szCs w:val="18"/>
        </w:rPr>
        <w:t xml:space="preserve"> 2019</w:t>
      </w:r>
      <w:r w:rsidRPr="00EE5A20">
        <w:rPr>
          <w:rFonts w:ascii="Calibri" w:hAnsi="Calibri" w:cs="Arial"/>
          <w:bCs/>
          <w:i w:val="0"/>
          <w:iCs/>
          <w:sz w:val="20"/>
          <w:szCs w:val="18"/>
        </w:rPr>
        <w:t>r</w:t>
      </w:r>
      <w:r>
        <w:rPr>
          <w:rFonts w:ascii="Calibri" w:hAnsi="Calibri" w:cs="Arial"/>
          <w:bCs/>
          <w:i w:val="0"/>
          <w:iCs/>
          <w:sz w:val="20"/>
          <w:szCs w:val="18"/>
        </w:rPr>
        <w:t>.</w:t>
      </w:r>
      <w:r w:rsidR="00161CEA">
        <w:rPr>
          <w:rFonts w:ascii="Calibri" w:hAnsi="Calibri" w:cs="Arial"/>
          <w:b w:val="0"/>
          <w:bCs/>
          <w:i w:val="0"/>
          <w:iCs/>
          <w:sz w:val="20"/>
          <w:szCs w:val="18"/>
        </w:rPr>
        <w:t xml:space="preserve"> w Prudniku pomiędzy:</w:t>
      </w:r>
    </w:p>
    <w:p w:rsidR="00776A64" w:rsidRDefault="00776A64" w:rsidP="00776A64">
      <w:pPr>
        <w:spacing w:after="0" w:line="240" w:lineRule="auto"/>
        <w:jc w:val="both"/>
        <w:rPr>
          <w:sz w:val="20"/>
          <w:szCs w:val="18"/>
        </w:rPr>
      </w:pPr>
      <w:r>
        <w:rPr>
          <w:b/>
          <w:sz w:val="20"/>
          <w:szCs w:val="18"/>
        </w:rPr>
        <w:t>Prudnickim Centrum Medycznym S.A.</w:t>
      </w:r>
      <w:r>
        <w:rPr>
          <w:sz w:val="20"/>
          <w:szCs w:val="18"/>
        </w:rPr>
        <w:t xml:space="preserve"> w Prudniku, ul. Szpitalna 14  48-200 Prudni</w:t>
      </w:r>
      <w:r w:rsidR="008B4C3B">
        <w:rPr>
          <w:sz w:val="20"/>
          <w:szCs w:val="18"/>
        </w:rPr>
        <w:t>k wpisaną pod nr 0000215463 KRS</w:t>
      </w:r>
      <w:r>
        <w:rPr>
          <w:sz w:val="20"/>
          <w:szCs w:val="18"/>
        </w:rPr>
        <w:t xml:space="preserve"> prowadzonego przez Sąd Rejonowy w Opolu VIII Wydział KRS, posiad</w:t>
      </w:r>
      <w:r w:rsidR="00161CEA">
        <w:rPr>
          <w:sz w:val="20"/>
          <w:szCs w:val="18"/>
        </w:rPr>
        <w:t>ającym NIP 755-18-39-682, REGON</w:t>
      </w:r>
      <w:r w:rsidR="008B4C3B">
        <w:rPr>
          <w:sz w:val="20"/>
          <w:szCs w:val="18"/>
        </w:rPr>
        <w:t xml:space="preserve">: 532 </w:t>
      </w:r>
      <w:r>
        <w:rPr>
          <w:sz w:val="20"/>
          <w:szCs w:val="18"/>
        </w:rPr>
        <w:t>448 467, wysokość kapitału zakładowego op</w:t>
      </w:r>
      <w:r w:rsidR="004A0F72">
        <w:rPr>
          <w:sz w:val="20"/>
          <w:szCs w:val="18"/>
        </w:rPr>
        <w:t xml:space="preserve">łaconego w całości: </w:t>
      </w:r>
      <w:r w:rsidR="00161CEA">
        <w:rPr>
          <w:rFonts w:cs="Calibri"/>
        </w:rPr>
        <w:t>10 104 </w:t>
      </w:r>
      <w:r w:rsidR="004A0F72">
        <w:rPr>
          <w:rFonts w:cs="Calibri"/>
        </w:rPr>
        <w:t>0</w:t>
      </w:r>
      <w:r w:rsidR="00161CEA">
        <w:rPr>
          <w:rFonts w:cs="Calibri"/>
        </w:rPr>
        <w:t>5</w:t>
      </w:r>
      <w:r w:rsidR="004A0F72">
        <w:rPr>
          <w:rFonts w:cs="Calibri"/>
        </w:rPr>
        <w:t>0,00</w:t>
      </w:r>
      <w:r>
        <w:rPr>
          <w:sz w:val="20"/>
          <w:szCs w:val="18"/>
        </w:rPr>
        <w:t xml:space="preserve"> zł,</w:t>
      </w:r>
    </w:p>
    <w:p w:rsidR="00776A64" w:rsidRDefault="00776A64" w:rsidP="00776A64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>reprezentowanym przez:</w:t>
      </w:r>
    </w:p>
    <w:p w:rsidR="00776A64" w:rsidRDefault="00776A64" w:rsidP="00776A64">
      <w:pPr>
        <w:spacing w:after="0" w:line="240" w:lineRule="auto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Wiesławę Gajewską – Prezesa Zarządu</w:t>
      </w:r>
    </w:p>
    <w:p w:rsidR="00776A64" w:rsidRDefault="00776A64" w:rsidP="00776A64">
      <w:pPr>
        <w:spacing w:after="0" w:line="240" w:lineRule="auto"/>
        <w:jc w:val="both"/>
        <w:rPr>
          <w:rFonts w:cs="Arial"/>
          <w:b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zwanym dalej</w:t>
      </w:r>
      <w:r w:rsidR="0011466B">
        <w:rPr>
          <w:rFonts w:cs="Arial"/>
          <w:b/>
          <w:iCs/>
          <w:sz w:val="20"/>
          <w:szCs w:val="18"/>
        </w:rPr>
        <w:t xml:space="preserve"> „Wydzierżawiającym</w:t>
      </w:r>
      <w:r>
        <w:rPr>
          <w:rFonts w:cs="Arial"/>
          <w:b/>
          <w:iCs/>
          <w:sz w:val="20"/>
          <w:szCs w:val="18"/>
        </w:rPr>
        <w:t>”</w:t>
      </w:r>
    </w:p>
    <w:p w:rsidR="00776A64" w:rsidRDefault="00776A64" w:rsidP="00776A64">
      <w:pPr>
        <w:spacing w:after="0" w:line="240" w:lineRule="auto"/>
        <w:jc w:val="both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a</w:t>
      </w:r>
    </w:p>
    <w:p w:rsidR="00F71CB8" w:rsidRPr="008B4C3B" w:rsidRDefault="00F71CB8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 w:rsidRPr="008B4C3B">
        <w:rPr>
          <w:rFonts w:cs="Arial"/>
          <w:iCs/>
          <w:sz w:val="20"/>
          <w:szCs w:val="18"/>
        </w:rPr>
        <w:t>………………………………………..</w:t>
      </w:r>
    </w:p>
    <w:p w:rsidR="00776A64" w:rsidRDefault="00776A64" w:rsidP="00776A64">
      <w:pPr>
        <w:shd w:val="clear" w:color="auto" w:fill="FFFFFF"/>
        <w:spacing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reprezentowanym przez:</w:t>
      </w:r>
    </w:p>
    <w:p w:rsidR="00776A64" w:rsidRDefault="00F71CB8" w:rsidP="00776A64">
      <w:pPr>
        <w:shd w:val="clear" w:color="auto" w:fill="FFFFFF"/>
        <w:spacing w:after="0" w:line="240" w:lineRule="auto"/>
        <w:rPr>
          <w:spacing w:val="-2"/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776A64" w:rsidRDefault="00776A64" w:rsidP="00776A64">
      <w:pPr>
        <w:spacing w:after="0" w:line="240" w:lineRule="auto"/>
        <w:jc w:val="both"/>
        <w:rPr>
          <w:rFonts w:cs="Arial"/>
          <w:b/>
          <w:sz w:val="20"/>
          <w:szCs w:val="18"/>
        </w:rPr>
      </w:pPr>
      <w:r>
        <w:rPr>
          <w:rFonts w:cs="Arial"/>
          <w:sz w:val="20"/>
          <w:szCs w:val="18"/>
        </w:rPr>
        <w:t xml:space="preserve">zwaną dalej </w:t>
      </w:r>
      <w:r w:rsidR="0011466B">
        <w:rPr>
          <w:rFonts w:cs="Arial"/>
          <w:b/>
          <w:sz w:val="20"/>
          <w:szCs w:val="18"/>
        </w:rPr>
        <w:t>„Dzierżawcą</w:t>
      </w:r>
      <w:r>
        <w:rPr>
          <w:rFonts w:cs="Arial"/>
          <w:b/>
          <w:sz w:val="20"/>
          <w:szCs w:val="18"/>
        </w:rPr>
        <w:t>”</w:t>
      </w:r>
    </w:p>
    <w:p w:rsidR="00776A64" w:rsidRDefault="00776A64" w:rsidP="00776A64">
      <w:pPr>
        <w:spacing w:after="0" w:line="240" w:lineRule="auto"/>
        <w:jc w:val="both"/>
        <w:rPr>
          <w:rFonts w:cs="Arial"/>
          <w:b/>
          <w:iCs/>
          <w:sz w:val="20"/>
          <w:szCs w:val="18"/>
        </w:rPr>
      </w:pPr>
    </w:p>
    <w:p w:rsidR="00776A64" w:rsidRDefault="00776A64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§1</w:t>
      </w:r>
    </w:p>
    <w:p w:rsidR="00D2525B" w:rsidRDefault="00A314F8" w:rsidP="00161CEA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[p</w:t>
      </w:r>
      <w:r w:rsidR="00F35050">
        <w:rPr>
          <w:rFonts w:cs="Arial"/>
          <w:b/>
          <w:iCs/>
          <w:sz w:val="20"/>
          <w:szCs w:val="18"/>
        </w:rPr>
        <w:t>rzedmiot i cel dzierżawy</w:t>
      </w:r>
      <w:r w:rsidR="004E32FF">
        <w:rPr>
          <w:rFonts w:cs="Arial"/>
          <w:b/>
          <w:iCs/>
          <w:sz w:val="20"/>
          <w:szCs w:val="18"/>
        </w:rPr>
        <w:t>]</w:t>
      </w:r>
    </w:p>
    <w:p w:rsidR="001C5454" w:rsidRPr="008B4C3B" w:rsidRDefault="001C5454" w:rsidP="008B4C3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1. </w:t>
      </w:r>
      <w:r w:rsidR="00084BA5">
        <w:rPr>
          <w:rFonts w:cs="Calibri"/>
          <w:color w:val="000000"/>
          <w:sz w:val="20"/>
          <w:szCs w:val="20"/>
        </w:rPr>
        <w:t>Przedmiotem dzierżawy</w:t>
      </w:r>
      <w:r w:rsidR="00776A64">
        <w:rPr>
          <w:rFonts w:cs="Calibri"/>
          <w:color w:val="000000"/>
          <w:sz w:val="20"/>
          <w:szCs w:val="20"/>
        </w:rPr>
        <w:t xml:space="preserve"> są pomieszczenia laboratorium di</w:t>
      </w:r>
      <w:r w:rsidR="00097DB0">
        <w:rPr>
          <w:rFonts w:cs="Calibri"/>
          <w:color w:val="000000"/>
          <w:sz w:val="20"/>
          <w:szCs w:val="20"/>
        </w:rPr>
        <w:t>agnostycznego mieszczącego się na parterze</w:t>
      </w:r>
      <w:r w:rsidR="00776A64">
        <w:rPr>
          <w:rFonts w:cs="Calibri"/>
          <w:color w:val="000000"/>
          <w:sz w:val="20"/>
          <w:szCs w:val="20"/>
        </w:rPr>
        <w:t xml:space="preserve"> budynku szpitala przy ul. Piastowskiej 64</w:t>
      </w:r>
      <w:r w:rsidR="00EE5A20">
        <w:rPr>
          <w:rFonts w:cs="Calibri"/>
          <w:color w:val="000000"/>
          <w:sz w:val="20"/>
          <w:szCs w:val="20"/>
        </w:rPr>
        <w:t xml:space="preserve"> w Prudniku</w:t>
      </w:r>
      <w:r w:rsidR="00776A64">
        <w:rPr>
          <w:rFonts w:cs="Calibri"/>
          <w:color w:val="000000"/>
          <w:sz w:val="20"/>
          <w:szCs w:val="20"/>
        </w:rPr>
        <w:t xml:space="preserve"> o łącznej</w:t>
      </w:r>
      <w:r w:rsidR="00776A64">
        <w:rPr>
          <w:rFonts w:ascii="Times New Roman" w:hAnsi="Times New Roman"/>
          <w:sz w:val="20"/>
          <w:szCs w:val="20"/>
        </w:rPr>
        <w:t xml:space="preserve"> </w:t>
      </w:r>
      <w:r w:rsidR="0063440D">
        <w:rPr>
          <w:rFonts w:cs="Calibri"/>
          <w:color w:val="000000"/>
          <w:sz w:val="20"/>
          <w:szCs w:val="20"/>
        </w:rPr>
        <w:t>powierzchni 89,74</w:t>
      </w:r>
      <w:r w:rsidR="00776A64">
        <w:rPr>
          <w:rFonts w:cs="Calibri"/>
          <w:color w:val="000000"/>
          <w:sz w:val="20"/>
          <w:szCs w:val="20"/>
        </w:rPr>
        <w:t>m²</w:t>
      </w:r>
      <w:r w:rsidR="00F016C4">
        <w:rPr>
          <w:rFonts w:cs="Calibri"/>
          <w:color w:val="000000"/>
          <w:sz w:val="20"/>
          <w:szCs w:val="20"/>
        </w:rPr>
        <w:t xml:space="preserve"> zgodnie z załącznikiem nr 6</w:t>
      </w:r>
      <w:r w:rsidR="0092099A">
        <w:rPr>
          <w:rFonts w:cs="Calibri"/>
          <w:color w:val="000000"/>
          <w:sz w:val="20"/>
          <w:szCs w:val="20"/>
        </w:rPr>
        <w:t>.</w:t>
      </w:r>
      <w:r w:rsidR="00412952">
        <w:rPr>
          <w:rFonts w:cs="Calibri"/>
          <w:color w:val="000000"/>
          <w:sz w:val="20"/>
          <w:szCs w:val="20"/>
        </w:rPr>
        <w:t>,</w:t>
      </w:r>
      <w:r w:rsidR="00776A64">
        <w:rPr>
          <w:rFonts w:cs="Calibri"/>
          <w:color w:val="000000"/>
          <w:sz w:val="20"/>
          <w:szCs w:val="20"/>
        </w:rPr>
        <w:t xml:space="preserve"> oraz pomieszczenia wspólnego użytkowania, wykorzystywane również przez inny personel szpitala takie jak korytarz, WC dla</w:t>
      </w:r>
      <w:r w:rsidR="00776A64">
        <w:rPr>
          <w:rFonts w:ascii="Times New Roman" w:hAnsi="Times New Roman"/>
          <w:sz w:val="20"/>
          <w:szCs w:val="20"/>
        </w:rPr>
        <w:t xml:space="preserve"> </w:t>
      </w:r>
      <w:r w:rsidR="00776A64">
        <w:rPr>
          <w:rFonts w:cs="Calibri"/>
          <w:color w:val="000000"/>
          <w:sz w:val="20"/>
          <w:szCs w:val="20"/>
        </w:rPr>
        <w:t>personelu, szatnia o łącznej powierzchni 20m² oraz sprzę</w:t>
      </w:r>
      <w:r w:rsidR="00084BA5">
        <w:rPr>
          <w:rFonts w:cs="Calibri"/>
          <w:color w:val="000000"/>
          <w:sz w:val="20"/>
          <w:szCs w:val="20"/>
        </w:rPr>
        <w:t>t należący do Wydzierżawiającego</w:t>
      </w:r>
      <w:r w:rsidR="00776A64">
        <w:rPr>
          <w:rFonts w:cs="Calibri"/>
          <w:color w:val="000000"/>
          <w:sz w:val="20"/>
          <w:szCs w:val="20"/>
        </w:rPr>
        <w:t>.</w:t>
      </w:r>
    </w:p>
    <w:p w:rsidR="00776A64" w:rsidRDefault="001C545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2.</w:t>
      </w:r>
      <w:r w:rsidR="00A34A64">
        <w:rPr>
          <w:rFonts w:cs="Arial"/>
          <w:iCs/>
          <w:sz w:val="20"/>
          <w:szCs w:val="18"/>
        </w:rPr>
        <w:t xml:space="preserve"> </w:t>
      </w:r>
      <w:r w:rsidR="00084BA5">
        <w:rPr>
          <w:rFonts w:cs="Arial"/>
          <w:iCs/>
          <w:sz w:val="20"/>
          <w:szCs w:val="18"/>
        </w:rPr>
        <w:t>Wydzierżawiający</w:t>
      </w:r>
      <w:r w:rsidR="00776A64">
        <w:rPr>
          <w:rFonts w:cs="Arial"/>
          <w:iCs/>
          <w:sz w:val="20"/>
          <w:szCs w:val="18"/>
        </w:rPr>
        <w:t xml:space="preserve"> oświadcza, że jest właścicielem pomieszczeń znajdujących się</w:t>
      </w:r>
      <w:r w:rsidR="0029007E">
        <w:rPr>
          <w:rFonts w:cs="Arial"/>
          <w:iCs/>
          <w:sz w:val="20"/>
          <w:szCs w:val="18"/>
        </w:rPr>
        <w:t xml:space="preserve"> w budynku przy ul. Piastowskiej 6</w:t>
      </w:r>
      <w:r w:rsidR="00776A64">
        <w:rPr>
          <w:rFonts w:cs="Arial"/>
          <w:iCs/>
          <w:sz w:val="20"/>
          <w:szCs w:val="18"/>
        </w:rPr>
        <w:t>4</w:t>
      </w:r>
      <w:r w:rsidR="00F016C4">
        <w:rPr>
          <w:rFonts w:cs="Arial"/>
          <w:iCs/>
          <w:sz w:val="20"/>
          <w:szCs w:val="18"/>
        </w:rPr>
        <w:t xml:space="preserve"> </w:t>
      </w:r>
      <w:r w:rsidR="00776A64">
        <w:rPr>
          <w:rFonts w:cs="Arial"/>
          <w:iCs/>
          <w:sz w:val="20"/>
          <w:szCs w:val="18"/>
        </w:rPr>
        <w:t>w Prud</w:t>
      </w:r>
      <w:r w:rsidR="00084BA5">
        <w:rPr>
          <w:rFonts w:cs="Arial"/>
          <w:iCs/>
          <w:sz w:val="20"/>
          <w:szCs w:val="18"/>
        </w:rPr>
        <w:t>niku i może oddać je w dzierżawę</w:t>
      </w:r>
      <w:r w:rsidR="00776A64">
        <w:rPr>
          <w:rFonts w:cs="Arial"/>
          <w:iCs/>
          <w:sz w:val="20"/>
          <w:szCs w:val="18"/>
        </w:rPr>
        <w:t xml:space="preserve"> osobom trzecim.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776A64" w:rsidRDefault="00630236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§2</w:t>
      </w:r>
    </w:p>
    <w:p w:rsidR="00D2525B" w:rsidRDefault="00A314F8" w:rsidP="00161CEA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[o</w:t>
      </w:r>
      <w:r w:rsidR="00CF51E6">
        <w:rPr>
          <w:rFonts w:cs="Arial"/>
          <w:b/>
          <w:iCs/>
          <w:sz w:val="20"/>
          <w:szCs w:val="18"/>
        </w:rPr>
        <w:t>bowiązki Dzierżawcy</w:t>
      </w:r>
      <w:r w:rsidR="00630236">
        <w:rPr>
          <w:rFonts w:cs="Arial"/>
          <w:b/>
          <w:iCs/>
          <w:sz w:val="20"/>
          <w:szCs w:val="18"/>
        </w:rPr>
        <w:t>]</w:t>
      </w:r>
    </w:p>
    <w:p w:rsidR="00776A64" w:rsidRDefault="00CF51E6" w:rsidP="00776A6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Do obowiązków Dzierżawcy</w:t>
      </w:r>
      <w:r w:rsidR="00776A64">
        <w:rPr>
          <w:rFonts w:cs="Arial"/>
          <w:iCs/>
          <w:sz w:val="20"/>
          <w:szCs w:val="18"/>
        </w:rPr>
        <w:t xml:space="preserve"> należy:</w:t>
      </w:r>
    </w:p>
    <w:p w:rsidR="00776A64" w:rsidRDefault="00776A64" w:rsidP="00776A6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Używanie lokalu z należytą starannością, w sposób nie zakłócający </w:t>
      </w:r>
      <w:r w:rsidR="00CF51E6">
        <w:rPr>
          <w:rFonts w:cs="Arial"/>
          <w:iCs/>
          <w:sz w:val="20"/>
          <w:szCs w:val="18"/>
        </w:rPr>
        <w:t>działalności Wydzierżawiającego</w:t>
      </w:r>
      <w:r>
        <w:rPr>
          <w:rFonts w:cs="Arial"/>
          <w:iCs/>
          <w:sz w:val="20"/>
          <w:szCs w:val="18"/>
        </w:rPr>
        <w:t>.</w:t>
      </w:r>
    </w:p>
    <w:p w:rsidR="00776A64" w:rsidRDefault="00776A64" w:rsidP="00776A6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Dokonywanie we własnym zakresie i na własny koszt bieżą</w:t>
      </w:r>
      <w:r w:rsidR="00CF51E6">
        <w:rPr>
          <w:rFonts w:cs="Arial"/>
          <w:iCs/>
          <w:sz w:val="20"/>
          <w:szCs w:val="18"/>
        </w:rPr>
        <w:t>cych napraw przedmiotu dzierżawy</w:t>
      </w:r>
      <w:r>
        <w:rPr>
          <w:rFonts w:cs="Arial"/>
          <w:iCs/>
          <w:sz w:val="20"/>
          <w:szCs w:val="18"/>
        </w:rPr>
        <w:t xml:space="preserve"> wynikających z jego prawidłowego użytkowania (konserwacja i odnowa ścian i podłogi wewnętrznej oraz istniejących instalacji i urządzeń technicznych).</w:t>
      </w:r>
    </w:p>
    <w:p w:rsidR="00776A64" w:rsidRDefault="00776A64" w:rsidP="00776A6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Utrzymywanie</w:t>
      </w:r>
      <w:r w:rsidR="00157287">
        <w:rPr>
          <w:rFonts w:cs="Arial"/>
          <w:iCs/>
          <w:sz w:val="20"/>
          <w:szCs w:val="18"/>
        </w:rPr>
        <w:t xml:space="preserve"> należytej</w:t>
      </w:r>
      <w:r>
        <w:rPr>
          <w:rFonts w:cs="Arial"/>
          <w:iCs/>
          <w:sz w:val="20"/>
          <w:szCs w:val="18"/>
        </w:rPr>
        <w:t xml:space="preserve"> czystości w</w:t>
      </w:r>
      <w:r w:rsidR="003D083D">
        <w:rPr>
          <w:rFonts w:cs="Arial"/>
          <w:iCs/>
          <w:sz w:val="20"/>
          <w:szCs w:val="18"/>
        </w:rPr>
        <w:t xml:space="preserve"> zajmowanym</w:t>
      </w:r>
      <w:r>
        <w:rPr>
          <w:rFonts w:cs="Arial"/>
          <w:iCs/>
          <w:sz w:val="20"/>
          <w:szCs w:val="18"/>
        </w:rPr>
        <w:t xml:space="preserve"> lokalu.</w:t>
      </w:r>
    </w:p>
    <w:p w:rsidR="00776A64" w:rsidRDefault="00776A64" w:rsidP="00776A6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Zabezpieczenie lokalu i znajdujących się w nim instalacji i przedmiotów s</w:t>
      </w:r>
      <w:r w:rsidR="00630236">
        <w:rPr>
          <w:rFonts w:cs="Arial"/>
          <w:iCs/>
          <w:sz w:val="20"/>
          <w:szCs w:val="18"/>
        </w:rPr>
        <w:t>tosownie do przepisów z </w:t>
      </w:r>
      <w:r>
        <w:rPr>
          <w:rFonts w:cs="Arial"/>
          <w:iCs/>
          <w:sz w:val="20"/>
          <w:szCs w:val="18"/>
        </w:rPr>
        <w:t>zakresu</w:t>
      </w:r>
      <w:r w:rsidR="003D083D">
        <w:rPr>
          <w:rFonts w:cs="Arial"/>
          <w:iCs/>
          <w:sz w:val="20"/>
          <w:szCs w:val="18"/>
        </w:rPr>
        <w:t xml:space="preserve"> ochrony</w:t>
      </w:r>
      <w:r>
        <w:rPr>
          <w:rFonts w:cs="Arial"/>
          <w:iCs/>
          <w:sz w:val="20"/>
          <w:szCs w:val="18"/>
        </w:rPr>
        <w:t xml:space="preserve"> </w:t>
      </w:r>
      <w:r w:rsidR="0029007E">
        <w:rPr>
          <w:rFonts w:cs="Arial"/>
          <w:iCs/>
          <w:sz w:val="20"/>
          <w:szCs w:val="18"/>
        </w:rPr>
        <w:t>przeciwpożarowej.</w:t>
      </w:r>
    </w:p>
    <w:p w:rsidR="00776A64" w:rsidRDefault="00776A64" w:rsidP="00776A6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W razie konieczności przeprowadzania prac remontowych, czy moder</w:t>
      </w:r>
      <w:r w:rsidR="00CF51E6">
        <w:rPr>
          <w:rFonts w:cs="Arial"/>
          <w:iCs/>
          <w:sz w:val="20"/>
          <w:szCs w:val="18"/>
        </w:rPr>
        <w:t>nizacyjnych przedmiotu dzierżawy</w:t>
      </w:r>
      <w:r>
        <w:rPr>
          <w:rFonts w:cs="Arial"/>
          <w:iCs/>
          <w:sz w:val="20"/>
          <w:szCs w:val="18"/>
        </w:rPr>
        <w:t>, nie wynikających z b</w:t>
      </w:r>
      <w:r w:rsidR="001E6517">
        <w:rPr>
          <w:rFonts w:cs="Arial"/>
          <w:iCs/>
          <w:sz w:val="20"/>
          <w:szCs w:val="18"/>
        </w:rPr>
        <w:t>ieżącego utrzymania, ich zakres</w:t>
      </w:r>
      <w:r>
        <w:rPr>
          <w:rFonts w:cs="Arial"/>
          <w:iCs/>
          <w:sz w:val="20"/>
          <w:szCs w:val="18"/>
        </w:rPr>
        <w:t xml:space="preserve"> mus</w:t>
      </w:r>
      <w:r w:rsidR="00630236">
        <w:rPr>
          <w:rFonts w:cs="Arial"/>
          <w:iCs/>
          <w:sz w:val="20"/>
          <w:szCs w:val="18"/>
        </w:rPr>
        <w:t>i być</w:t>
      </w:r>
      <w:r w:rsidR="001E6517">
        <w:rPr>
          <w:rFonts w:cs="Arial"/>
          <w:iCs/>
          <w:sz w:val="20"/>
          <w:szCs w:val="18"/>
        </w:rPr>
        <w:t xml:space="preserve"> jednak</w:t>
      </w:r>
      <w:r w:rsidR="00630236">
        <w:rPr>
          <w:rFonts w:cs="Arial"/>
          <w:iCs/>
          <w:sz w:val="20"/>
          <w:szCs w:val="18"/>
        </w:rPr>
        <w:t xml:space="preserve"> bezwzględnie uzgodniony z </w:t>
      </w:r>
      <w:r>
        <w:rPr>
          <w:rFonts w:cs="Arial"/>
          <w:iCs/>
          <w:sz w:val="20"/>
          <w:szCs w:val="18"/>
        </w:rPr>
        <w:t>Wy</w:t>
      </w:r>
      <w:r w:rsidR="00CF51E6">
        <w:rPr>
          <w:rFonts w:cs="Arial"/>
          <w:iCs/>
          <w:sz w:val="20"/>
          <w:szCs w:val="18"/>
        </w:rPr>
        <w:t>dzierżawiającym</w:t>
      </w:r>
      <w:r>
        <w:rPr>
          <w:rFonts w:cs="Arial"/>
          <w:iCs/>
          <w:sz w:val="20"/>
          <w:szCs w:val="18"/>
        </w:rPr>
        <w:t xml:space="preserve"> przed rozpoczęciem prac.</w:t>
      </w:r>
    </w:p>
    <w:p w:rsidR="00776A64" w:rsidRDefault="00773910" w:rsidP="00776A64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Po zakończeniu dzierżawy Dzierżawca</w:t>
      </w:r>
      <w:r w:rsidR="00776A64">
        <w:rPr>
          <w:rFonts w:cs="Arial"/>
          <w:iCs/>
          <w:sz w:val="20"/>
          <w:szCs w:val="18"/>
        </w:rPr>
        <w:t xml:space="preserve"> zobowiązany jest:</w:t>
      </w:r>
    </w:p>
    <w:p w:rsidR="00776A64" w:rsidRDefault="00776A64" w:rsidP="00776A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Przekazać W</w:t>
      </w:r>
      <w:r w:rsidR="00773910">
        <w:rPr>
          <w:rFonts w:cs="Arial"/>
          <w:iCs/>
          <w:sz w:val="20"/>
          <w:szCs w:val="18"/>
        </w:rPr>
        <w:t>ydzierżawiającemu przedmiot dzierżawy</w:t>
      </w:r>
      <w:r>
        <w:rPr>
          <w:rFonts w:cs="Arial"/>
          <w:iCs/>
          <w:sz w:val="20"/>
          <w:szCs w:val="18"/>
        </w:rPr>
        <w:t xml:space="preserve"> w stanie nie pogorszonym wraz z</w:t>
      </w:r>
      <w:r w:rsidR="001E6517">
        <w:rPr>
          <w:rFonts w:cs="Arial"/>
          <w:iCs/>
          <w:sz w:val="20"/>
          <w:szCs w:val="18"/>
        </w:rPr>
        <w:t xml:space="preserve">  protokołem zdawczo-odbiorczym.</w:t>
      </w:r>
    </w:p>
    <w:p w:rsidR="00776A64" w:rsidRDefault="00776A64" w:rsidP="00776A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Dokonać wskazanych w przedmiotowym protokol</w:t>
      </w:r>
      <w:r w:rsidR="00835103">
        <w:rPr>
          <w:rFonts w:cs="Arial"/>
          <w:iCs/>
          <w:sz w:val="20"/>
          <w:szCs w:val="18"/>
        </w:rPr>
        <w:t>e napraw</w:t>
      </w:r>
      <w:r w:rsidR="00773910">
        <w:rPr>
          <w:rFonts w:cs="Arial"/>
          <w:iCs/>
          <w:sz w:val="20"/>
          <w:szCs w:val="18"/>
        </w:rPr>
        <w:t xml:space="preserve"> przedmiotu dzierżawy</w:t>
      </w:r>
      <w:r w:rsidR="00D2525B">
        <w:rPr>
          <w:rFonts w:cs="Arial"/>
          <w:iCs/>
          <w:sz w:val="20"/>
          <w:szCs w:val="18"/>
        </w:rPr>
        <w:t xml:space="preserve"> w </w:t>
      </w:r>
      <w:r>
        <w:rPr>
          <w:rFonts w:cs="Arial"/>
          <w:iCs/>
          <w:sz w:val="20"/>
          <w:szCs w:val="18"/>
        </w:rPr>
        <w:t>nieprzekraczalnym terminie 14 dni kalendarzowych licz</w:t>
      </w:r>
      <w:r w:rsidR="00773910">
        <w:rPr>
          <w:rFonts w:cs="Arial"/>
          <w:iCs/>
          <w:sz w:val="20"/>
          <w:szCs w:val="18"/>
        </w:rPr>
        <w:t>ąc od daty zakończenia dzierżawy</w:t>
      </w:r>
      <w:r>
        <w:rPr>
          <w:rFonts w:cs="Arial"/>
          <w:iCs/>
          <w:sz w:val="20"/>
          <w:szCs w:val="18"/>
        </w:rPr>
        <w:t>.</w:t>
      </w:r>
    </w:p>
    <w:p w:rsidR="00776A64" w:rsidRDefault="00773910" w:rsidP="00776A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Dzierżawca</w:t>
      </w:r>
      <w:r w:rsidR="00776A64">
        <w:rPr>
          <w:rFonts w:cs="Arial"/>
          <w:iCs/>
          <w:sz w:val="20"/>
          <w:szCs w:val="18"/>
        </w:rPr>
        <w:t xml:space="preserve"> nie ponosi odpowiedzialności za pogorszenie cech u</w:t>
      </w:r>
      <w:r>
        <w:rPr>
          <w:rFonts w:cs="Arial"/>
          <w:iCs/>
          <w:sz w:val="20"/>
          <w:szCs w:val="18"/>
        </w:rPr>
        <w:t>żyteczności przedmiotu dzierżawy</w:t>
      </w:r>
      <w:r w:rsidR="00776A64">
        <w:rPr>
          <w:rFonts w:cs="Arial"/>
          <w:iCs/>
          <w:sz w:val="20"/>
          <w:szCs w:val="18"/>
        </w:rPr>
        <w:t xml:space="preserve"> wynikających z jego naturalnego zużycia technicznego.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776A64" w:rsidRDefault="00776A64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§4</w:t>
      </w:r>
    </w:p>
    <w:p w:rsidR="00D2525B" w:rsidRDefault="00773910" w:rsidP="00161CEA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[obowiązki Wydzierżawiającego</w:t>
      </w:r>
      <w:r w:rsidR="00D2525B">
        <w:rPr>
          <w:rFonts w:cs="Arial"/>
          <w:b/>
          <w:iCs/>
          <w:sz w:val="20"/>
          <w:szCs w:val="18"/>
        </w:rPr>
        <w:t>]</w:t>
      </w:r>
    </w:p>
    <w:p w:rsidR="00776A64" w:rsidRDefault="00776A64" w:rsidP="00776A64">
      <w:pPr>
        <w:pStyle w:val="Akapitzlist"/>
        <w:spacing w:after="0" w:line="240" w:lineRule="auto"/>
        <w:ind w:left="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Do obowiązków </w:t>
      </w:r>
      <w:r w:rsidR="00773910">
        <w:rPr>
          <w:rFonts w:cs="Arial"/>
          <w:iCs/>
          <w:sz w:val="20"/>
          <w:szCs w:val="18"/>
        </w:rPr>
        <w:t>Wydzierżawiającego</w:t>
      </w:r>
      <w:r w:rsidRPr="00597CD4">
        <w:rPr>
          <w:rFonts w:cs="Arial"/>
          <w:iCs/>
          <w:sz w:val="20"/>
          <w:szCs w:val="18"/>
        </w:rPr>
        <w:t xml:space="preserve"> </w:t>
      </w:r>
      <w:r>
        <w:rPr>
          <w:rFonts w:cs="Arial"/>
          <w:iCs/>
          <w:sz w:val="20"/>
          <w:szCs w:val="18"/>
        </w:rPr>
        <w:t>należy:</w:t>
      </w:r>
    </w:p>
    <w:p w:rsidR="00776A64" w:rsidRDefault="00773910" w:rsidP="00776A64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Przekazanie przedmiotu dzierżawy Dzierżawcy</w:t>
      </w:r>
      <w:r w:rsidR="00776A64">
        <w:rPr>
          <w:rFonts w:cs="Arial"/>
          <w:iCs/>
          <w:sz w:val="20"/>
          <w:szCs w:val="18"/>
        </w:rPr>
        <w:t xml:space="preserve"> i sporządzenie protokołu zdawczo-odbiorczego (dopuszcza się wykonanie dokumentacji fotograficznej). </w:t>
      </w:r>
    </w:p>
    <w:p w:rsidR="00776A64" w:rsidRDefault="00B82EF7" w:rsidP="00776A64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Wsp</w:t>
      </w:r>
      <w:r w:rsidR="00F35050">
        <w:rPr>
          <w:rFonts w:cs="Arial"/>
          <w:iCs/>
          <w:sz w:val="20"/>
          <w:szCs w:val="18"/>
        </w:rPr>
        <w:t>ółpraca z Dzierż</w:t>
      </w:r>
      <w:r>
        <w:rPr>
          <w:rFonts w:cs="Arial"/>
          <w:iCs/>
          <w:sz w:val="20"/>
          <w:szCs w:val="18"/>
        </w:rPr>
        <w:t>awcą</w:t>
      </w:r>
      <w:r w:rsidR="001E6517">
        <w:rPr>
          <w:rFonts w:cs="Arial"/>
          <w:iCs/>
          <w:sz w:val="20"/>
          <w:szCs w:val="18"/>
        </w:rPr>
        <w:t xml:space="preserve"> w przestrzeganiu umowy.</w:t>
      </w:r>
    </w:p>
    <w:p w:rsidR="00776A64" w:rsidRDefault="00597CD4" w:rsidP="00776A64">
      <w:pPr>
        <w:pStyle w:val="Akapitzlist"/>
        <w:numPr>
          <w:ilvl w:val="0"/>
          <w:numId w:val="4"/>
        </w:numPr>
        <w:spacing w:after="0" w:line="240" w:lineRule="auto"/>
        <w:ind w:left="720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Przejęcie </w:t>
      </w:r>
      <w:r w:rsidR="00B82EF7">
        <w:rPr>
          <w:rFonts w:cs="Arial"/>
          <w:iCs/>
          <w:sz w:val="20"/>
          <w:szCs w:val="18"/>
        </w:rPr>
        <w:t>przedmiotu dzierżawy</w:t>
      </w:r>
      <w:r w:rsidR="00776A64">
        <w:rPr>
          <w:rFonts w:cs="Arial"/>
          <w:iCs/>
          <w:sz w:val="20"/>
          <w:szCs w:val="18"/>
        </w:rPr>
        <w:t xml:space="preserve"> po zakończeniu umowy i ostatec</w:t>
      </w:r>
      <w:r w:rsidR="001E6517">
        <w:rPr>
          <w:rFonts w:cs="Arial"/>
          <w:iCs/>
          <w:sz w:val="20"/>
          <w:szCs w:val="18"/>
        </w:rPr>
        <w:t>znego jej rozliczenia zgodnie z </w:t>
      </w:r>
      <w:r w:rsidR="00776A64">
        <w:rPr>
          <w:rFonts w:cs="Arial"/>
          <w:iCs/>
          <w:sz w:val="20"/>
          <w:szCs w:val="18"/>
        </w:rPr>
        <w:t>postanowieniami określonymi w niniejszej umowie.</w:t>
      </w:r>
    </w:p>
    <w:p w:rsidR="00161CEA" w:rsidRDefault="00161CEA" w:rsidP="008B4C3B">
      <w:pPr>
        <w:spacing w:after="0" w:line="240" w:lineRule="auto"/>
        <w:rPr>
          <w:rFonts w:cs="Arial"/>
          <w:b/>
          <w:iCs/>
          <w:sz w:val="20"/>
          <w:szCs w:val="18"/>
        </w:rPr>
      </w:pPr>
    </w:p>
    <w:p w:rsidR="008B4C3B" w:rsidRDefault="008B4C3B" w:rsidP="008B4C3B">
      <w:pPr>
        <w:spacing w:after="0" w:line="240" w:lineRule="auto"/>
        <w:rPr>
          <w:rFonts w:cs="Arial"/>
          <w:b/>
          <w:iCs/>
          <w:sz w:val="20"/>
          <w:szCs w:val="18"/>
        </w:rPr>
      </w:pPr>
    </w:p>
    <w:p w:rsidR="00776A64" w:rsidRDefault="00776A64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lastRenderedPageBreak/>
        <w:t>§5</w:t>
      </w:r>
    </w:p>
    <w:p w:rsidR="00B613D6" w:rsidRDefault="00272596" w:rsidP="008B4C3B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[ko</w:t>
      </w:r>
      <w:r w:rsidR="00B82EF7">
        <w:rPr>
          <w:rFonts w:cs="Arial"/>
          <w:b/>
          <w:iCs/>
          <w:sz w:val="20"/>
          <w:szCs w:val="18"/>
        </w:rPr>
        <w:t>rzystanie z przedmiotu dzierżawy</w:t>
      </w:r>
      <w:r>
        <w:rPr>
          <w:rFonts w:cs="Arial"/>
          <w:b/>
          <w:iCs/>
          <w:sz w:val="20"/>
          <w:szCs w:val="18"/>
        </w:rPr>
        <w:t>]</w:t>
      </w:r>
    </w:p>
    <w:p w:rsidR="00776A64" w:rsidRDefault="00B82EF7" w:rsidP="00776A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Dzierżawca</w:t>
      </w:r>
      <w:r w:rsidR="00776A64">
        <w:rPr>
          <w:rFonts w:cs="Arial"/>
          <w:iCs/>
          <w:sz w:val="20"/>
          <w:szCs w:val="18"/>
        </w:rPr>
        <w:t xml:space="preserve"> nie może w całości lub w części przekazywać uprawnień wynikających z niniejszej umowy na rzecz osób trzecich.</w:t>
      </w:r>
    </w:p>
    <w:p w:rsidR="00776A64" w:rsidRDefault="00776A64" w:rsidP="00776A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W przypadku naruszenia obowiązków określonych w pkt. 1 W</w:t>
      </w:r>
      <w:r w:rsidR="00B82EF7">
        <w:rPr>
          <w:rFonts w:cs="Arial"/>
          <w:iCs/>
          <w:sz w:val="20"/>
          <w:szCs w:val="18"/>
        </w:rPr>
        <w:t>ydzierżawiający może rozwiązać umowę dzierżawy</w:t>
      </w:r>
      <w:r>
        <w:rPr>
          <w:rFonts w:cs="Arial"/>
          <w:iCs/>
          <w:sz w:val="20"/>
          <w:szCs w:val="18"/>
        </w:rPr>
        <w:t xml:space="preserve"> bez zachowania terminów wypowiedzenia.</w:t>
      </w:r>
    </w:p>
    <w:p w:rsidR="00E26EF3" w:rsidRPr="00E8511C" w:rsidRDefault="00E26EF3" w:rsidP="00776A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161CEA">
        <w:rPr>
          <w:rFonts w:asciiTheme="minorHAnsi" w:eastAsia="Times New Roman" w:hAnsiTheme="minorHAnsi" w:cstheme="minorHAnsi"/>
          <w:sz w:val="20"/>
          <w:szCs w:val="20"/>
        </w:rPr>
        <w:t>Umowa może zostać rozwiązana w trybie natychmiastowym w przypad</w:t>
      </w:r>
      <w:r w:rsidR="00E8511C">
        <w:rPr>
          <w:rFonts w:asciiTheme="minorHAnsi" w:eastAsia="Times New Roman" w:hAnsiTheme="minorHAnsi" w:cstheme="minorHAnsi"/>
          <w:sz w:val="20"/>
          <w:szCs w:val="20"/>
        </w:rPr>
        <w:t>ku zalegania przez Dzierżawcę z </w:t>
      </w:r>
      <w:r w:rsidRPr="00161CEA">
        <w:rPr>
          <w:rFonts w:asciiTheme="minorHAnsi" w:eastAsia="Times New Roman" w:hAnsiTheme="minorHAnsi" w:cstheme="minorHAnsi"/>
          <w:sz w:val="20"/>
          <w:szCs w:val="20"/>
        </w:rPr>
        <w:t>zapłatą czynszu za co najmniej 2 pełne okresy rozliczeniowe, wyłącznie po uprzednim pisemnym wezwaniu Dzierżawcy do zaniechania tych naruszeń i bezskutecznym upływie wyznaczonego mu dodatkowego, nie krótszego niż 7 dni terminu na ich zaniechanie.</w:t>
      </w:r>
    </w:p>
    <w:p w:rsidR="00E8511C" w:rsidRPr="00E8511C" w:rsidRDefault="00E8511C" w:rsidP="00E8511C">
      <w:pPr>
        <w:spacing w:after="0" w:line="240" w:lineRule="auto"/>
        <w:jc w:val="both"/>
        <w:rPr>
          <w:rFonts w:cs="Arial"/>
          <w:iCs/>
          <w:sz w:val="20"/>
          <w:szCs w:val="20"/>
        </w:rPr>
      </w:pPr>
    </w:p>
    <w:p w:rsidR="00776A64" w:rsidRDefault="00776A64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§6</w:t>
      </w:r>
    </w:p>
    <w:p w:rsidR="00B613D6" w:rsidRDefault="00915793" w:rsidP="006A3ECA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[czynsz dzierżawny</w:t>
      </w:r>
      <w:r w:rsidR="00272596">
        <w:rPr>
          <w:rFonts w:cs="Arial"/>
          <w:b/>
          <w:iCs/>
          <w:sz w:val="20"/>
          <w:szCs w:val="18"/>
        </w:rPr>
        <w:t>]</w:t>
      </w:r>
    </w:p>
    <w:p w:rsidR="005914F3" w:rsidRPr="005914F3" w:rsidRDefault="00915793" w:rsidP="005914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Arial"/>
          <w:iCs/>
          <w:sz w:val="20"/>
          <w:szCs w:val="18"/>
        </w:rPr>
        <w:t>Dzierżawca</w:t>
      </w:r>
      <w:r w:rsidR="00776A64">
        <w:rPr>
          <w:rFonts w:cs="Arial"/>
          <w:iCs/>
          <w:sz w:val="20"/>
          <w:szCs w:val="18"/>
        </w:rPr>
        <w:t xml:space="preserve"> </w:t>
      </w:r>
      <w:r w:rsidR="005914F3">
        <w:rPr>
          <w:rFonts w:cs="Arial"/>
          <w:iCs/>
          <w:sz w:val="20"/>
          <w:szCs w:val="18"/>
        </w:rPr>
        <w:t>zobowiązany będzie do płacenia czynszu miesięcznego z góry w wysokości:</w:t>
      </w:r>
    </w:p>
    <w:p w:rsidR="00776A64" w:rsidRDefault="00E8511C" w:rsidP="005914F3">
      <w:pPr>
        <w:pStyle w:val="Akapitzlist"/>
        <w:spacing w:after="0" w:line="240" w:lineRule="auto"/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89,74  m</w:t>
      </w:r>
      <w:r>
        <w:rPr>
          <w:rFonts w:cs="Calibri"/>
          <w:color w:val="000000"/>
          <w:sz w:val="20"/>
          <w:szCs w:val="20"/>
          <w:vertAlign w:val="superscript"/>
        </w:rPr>
        <w:t>2</w:t>
      </w:r>
      <w:r w:rsidR="00776A64">
        <w:rPr>
          <w:rFonts w:cs="Calibri"/>
          <w:color w:val="000000"/>
          <w:sz w:val="20"/>
          <w:szCs w:val="20"/>
        </w:rPr>
        <w:t xml:space="preserve"> * </w:t>
      </w:r>
      <w:r w:rsidR="00F356F7">
        <w:rPr>
          <w:rFonts w:cs="Calibri"/>
          <w:color w:val="000000"/>
          <w:sz w:val="20"/>
          <w:szCs w:val="20"/>
        </w:rPr>
        <w:t>……….</w:t>
      </w:r>
      <w:r w:rsidR="00776A64">
        <w:rPr>
          <w:rFonts w:cs="Calibri"/>
          <w:color w:val="000000"/>
          <w:sz w:val="20"/>
          <w:szCs w:val="20"/>
        </w:rPr>
        <w:t xml:space="preserve"> zł = </w:t>
      </w:r>
      <w:r w:rsidR="00F356F7">
        <w:rPr>
          <w:rFonts w:cs="Calibri"/>
          <w:color w:val="000000"/>
          <w:sz w:val="20"/>
          <w:szCs w:val="20"/>
        </w:rPr>
        <w:t>…………</w:t>
      </w:r>
      <w:r w:rsidR="007B7262">
        <w:rPr>
          <w:rFonts w:cs="Calibri"/>
          <w:color w:val="000000"/>
          <w:sz w:val="20"/>
          <w:szCs w:val="20"/>
        </w:rPr>
        <w:t xml:space="preserve"> </w:t>
      </w:r>
      <w:r w:rsidR="00776A64">
        <w:rPr>
          <w:rFonts w:cs="Calibri"/>
          <w:color w:val="000000"/>
          <w:sz w:val="20"/>
          <w:szCs w:val="20"/>
        </w:rPr>
        <w:t>zł netto</w:t>
      </w:r>
      <w:r w:rsidR="007B7262">
        <w:rPr>
          <w:rFonts w:cs="Calibri"/>
          <w:color w:val="000000"/>
          <w:sz w:val="20"/>
          <w:szCs w:val="20"/>
        </w:rPr>
        <w:t xml:space="preserve"> (słownie: </w:t>
      </w:r>
      <w:r w:rsidR="00F356F7">
        <w:rPr>
          <w:rFonts w:cs="Calibri"/>
          <w:color w:val="000000"/>
          <w:sz w:val="20"/>
          <w:szCs w:val="20"/>
        </w:rPr>
        <w:t>……………….)</w:t>
      </w:r>
      <w:r w:rsidR="009F73D3">
        <w:rPr>
          <w:rFonts w:cs="Calibri"/>
          <w:color w:val="000000"/>
          <w:sz w:val="20"/>
          <w:szCs w:val="20"/>
        </w:rPr>
        <w:t xml:space="preserve"> powiększonego o podatek</w:t>
      </w:r>
      <w:r w:rsidR="00776A64">
        <w:rPr>
          <w:rFonts w:cs="Calibri"/>
          <w:color w:val="000000"/>
          <w:sz w:val="20"/>
          <w:szCs w:val="20"/>
        </w:rPr>
        <w:t xml:space="preserve"> VAT</w:t>
      </w:r>
      <w:r w:rsidR="009F73D3">
        <w:rPr>
          <w:rFonts w:cs="Calibri"/>
          <w:color w:val="000000"/>
          <w:sz w:val="20"/>
          <w:szCs w:val="20"/>
        </w:rPr>
        <w:t xml:space="preserve"> wg obowiązujących stawek</w:t>
      </w:r>
      <w:r w:rsidR="00776A64">
        <w:rPr>
          <w:rFonts w:cs="Calibri"/>
          <w:color w:val="000000"/>
          <w:sz w:val="20"/>
          <w:szCs w:val="20"/>
        </w:rPr>
        <w:t>. Do podanej kwoty doliczona zostanie opłata za:</w:t>
      </w:r>
    </w:p>
    <w:p w:rsidR="00CC373E" w:rsidRDefault="00CC373E" w:rsidP="00B25B13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a)</w:t>
      </w:r>
      <w:r w:rsidR="00104744"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>dostarczoną energię elektryczną wg wskazań podlicznika energii elektrycznej</w:t>
      </w:r>
      <w:r w:rsidR="00C80C33">
        <w:rPr>
          <w:rFonts w:cs="Calibri"/>
          <w:color w:val="000000"/>
          <w:sz w:val="20"/>
          <w:szCs w:val="20"/>
        </w:rPr>
        <w:t>,</w:t>
      </w:r>
    </w:p>
    <w:p w:rsidR="00776A64" w:rsidRDefault="00104744" w:rsidP="00E851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3" w:hanging="705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b)</w:t>
      </w:r>
      <w:r>
        <w:rPr>
          <w:rFonts w:cs="Calibri"/>
          <w:color w:val="000000"/>
          <w:sz w:val="20"/>
          <w:szCs w:val="20"/>
        </w:rPr>
        <w:tab/>
      </w:r>
      <w:r w:rsidR="00776A64">
        <w:rPr>
          <w:rFonts w:cs="Calibri"/>
          <w:color w:val="000000"/>
          <w:sz w:val="20"/>
          <w:szCs w:val="20"/>
        </w:rPr>
        <w:t>dostarczane media w wysokości 2,5% od miesięcznej wartości każdej faktury</w:t>
      </w:r>
      <w:r w:rsidR="00E8511C">
        <w:rPr>
          <w:rFonts w:cs="Calibri"/>
          <w:color w:val="000000"/>
          <w:sz w:val="20"/>
          <w:szCs w:val="20"/>
        </w:rPr>
        <w:t xml:space="preserve"> brutto</w:t>
      </w:r>
      <w:r w:rsidR="00776A64">
        <w:rPr>
          <w:rFonts w:cs="Calibri"/>
          <w:color w:val="000000"/>
          <w:sz w:val="20"/>
          <w:szCs w:val="20"/>
        </w:rPr>
        <w:t xml:space="preserve"> za poszczególne media (w</w:t>
      </w:r>
      <w:r w:rsidR="00C80C33">
        <w:rPr>
          <w:rFonts w:cs="Calibri"/>
          <w:color w:val="000000"/>
          <w:sz w:val="20"/>
          <w:szCs w:val="20"/>
        </w:rPr>
        <w:t>oda, ciepło</w:t>
      </w:r>
      <w:r w:rsidR="00776A64">
        <w:rPr>
          <w:rFonts w:cs="Calibri"/>
          <w:color w:val="000000"/>
          <w:sz w:val="20"/>
          <w:szCs w:val="20"/>
        </w:rPr>
        <w:t>)</w:t>
      </w:r>
      <w:r w:rsidR="008C2487">
        <w:rPr>
          <w:rFonts w:cs="Calibri"/>
          <w:color w:val="000000"/>
          <w:sz w:val="20"/>
          <w:szCs w:val="20"/>
        </w:rPr>
        <w:t>,</w:t>
      </w:r>
    </w:p>
    <w:p w:rsidR="00776A64" w:rsidRDefault="00104744" w:rsidP="00E851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hanging="698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c)</w:t>
      </w:r>
      <w:r>
        <w:rPr>
          <w:rFonts w:cs="Calibri"/>
          <w:color w:val="000000"/>
          <w:sz w:val="20"/>
          <w:szCs w:val="20"/>
        </w:rPr>
        <w:tab/>
      </w:r>
      <w:r w:rsidR="00776A64">
        <w:rPr>
          <w:rFonts w:cs="Calibri"/>
          <w:color w:val="000000"/>
          <w:sz w:val="20"/>
          <w:szCs w:val="20"/>
        </w:rPr>
        <w:t>oraz za dzierżawę sprzętu w wysokości 20,00 zł/szt. będąceg</w:t>
      </w:r>
      <w:r w:rsidR="008C2487">
        <w:rPr>
          <w:rFonts w:cs="Calibri"/>
          <w:color w:val="000000"/>
          <w:sz w:val="20"/>
          <w:szCs w:val="20"/>
        </w:rPr>
        <w:t>o na wyposażeniu laboratorium w </w:t>
      </w:r>
      <w:r w:rsidR="00776A64">
        <w:rPr>
          <w:rFonts w:cs="Calibri"/>
          <w:color w:val="000000"/>
          <w:sz w:val="20"/>
          <w:szCs w:val="20"/>
        </w:rPr>
        <w:t>Prudniku należącego do</w:t>
      </w:r>
      <w:r w:rsidR="00776A64">
        <w:rPr>
          <w:rFonts w:ascii="Times New Roman" w:hAnsi="Times New Roman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Wydzierżawiającego</w:t>
      </w:r>
      <w:r w:rsidR="00CF04B5">
        <w:rPr>
          <w:rFonts w:cs="Calibri"/>
          <w:color w:val="000000"/>
          <w:sz w:val="20"/>
          <w:szCs w:val="20"/>
        </w:rPr>
        <w:t>.</w:t>
      </w:r>
    </w:p>
    <w:p w:rsidR="00776A64" w:rsidRDefault="00104744" w:rsidP="00776A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Opłata</w:t>
      </w:r>
      <w:r w:rsidR="00776A64">
        <w:rPr>
          <w:rFonts w:cs="Arial"/>
          <w:iCs/>
          <w:sz w:val="20"/>
          <w:szCs w:val="18"/>
        </w:rPr>
        <w:t xml:space="preserve"> za czynsz </w:t>
      </w:r>
      <w:r>
        <w:rPr>
          <w:rFonts w:cs="Arial"/>
          <w:iCs/>
          <w:sz w:val="20"/>
          <w:szCs w:val="18"/>
        </w:rPr>
        <w:t>dzierżawny</w:t>
      </w:r>
      <w:r w:rsidR="00776A64">
        <w:rPr>
          <w:rFonts w:cs="Arial"/>
          <w:iCs/>
          <w:sz w:val="20"/>
          <w:szCs w:val="18"/>
        </w:rPr>
        <w:t xml:space="preserve"> obejmuje również koszty opłat za</w:t>
      </w:r>
      <w:r w:rsidR="00210137">
        <w:rPr>
          <w:rFonts w:cs="Arial"/>
          <w:iCs/>
          <w:sz w:val="20"/>
          <w:szCs w:val="18"/>
        </w:rPr>
        <w:t xml:space="preserve"> wywóz odpadów stałych oraz</w:t>
      </w:r>
      <w:r w:rsidR="00776A64">
        <w:rPr>
          <w:rFonts w:cs="Arial"/>
          <w:iCs/>
          <w:sz w:val="20"/>
          <w:szCs w:val="18"/>
        </w:rPr>
        <w:t xml:space="preserve"> </w:t>
      </w:r>
      <w:r w:rsidR="00732B48">
        <w:rPr>
          <w:rFonts w:cs="Arial"/>
          <w:iCs/>
          <w:sz w:val="20"/>
          <w:szCs w:val="18"/>
        </w:rPr>
        <w:t>odpadów medycznych</w:t>
      </w:r>
      <w:r w:rsidR="008C2487">
        <w:rPr>
          <w:rFonts w:cs="Arial"/>
          <w:iCs/>
          <w:sz w:val="20"/>
          <w:szCs w:val="18"/>
        </w:rPr>
        <w:t>.</w:t>
      </w:r>
    </w:p>
    <w:p w:rsidR="00776A64" w:rsidRDefault="008714F3" w:rsidP="00776A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Czynsz płacony będzie na p</w:t>
      </w:r>
      <w:r w:rsidR="00B427F9">
        <w:rPr>
          <w:rFonts w:cs="Arial"/>
          <w:iCs/>
          <w:sz w:val="20"/>
          <w:szCs w:val="18"/>
        </w:rPr>
        <w:t>odstawie</w:t>
      </w:r>
      <w:r w:rsidR="00F35050">
        <w:rPr>
          <w:rFonts w:cs="Arial"/>
          <w:iCs/>
          <w:sz w:val="20"/>
          <w:szCs w:val="18"/>
        </w:rPr>
        <w:t xml:space="preserve"> wystawionej przez</w:t>
      </w:r>
      <w:r w:rsidR="00F35050" w:rsidRPr="00F35050">
        <w:rPr>
          <w:rFonts w:cs="Arial"/>
          <w:iCs/>
          <w:sz w:val="20"/>
          <w:szCs w:val="18"/>
        </w:rPr>
        <w:t xml:space="preserve"> </w:t>
      </w:r>
      <w:r w:rsidR="00F35050">
        <w:rPr>
          <w:rFonts w:cs="Arial"/>
          <w:iCs/>
          <w:sz w:val="20"/>
          <w:szCs w:val="18"/>
        </w:rPr>
        <w:t xml:space="preserve">Wydzierżawiającego </w:t>
      </w:r>
      <w:r>
        <w:rPr>
          <w:rFonts w:cs="Arial"/>
          <w:iCs/>
          <w:sz w:val="20"/>
          <w:szCs w:val="18"/>
        </w:rPr>
        <w:t xml:space="preserve"> faktury VAT w terminie do 21 dni licząc od daty wyst</w:t>
      </w:r>
      <w:r w:rsidR="00835103">
        <w:rPr>
          <w:rFonts w:cs="Arial"/>
          <w:iCs/>
          <w:sz w:val="20"/>
          <w:szCs w:val="18"/>
        </w:rPr>
        <w:t xml:space="preserve">awienia przez </w:t>
      </w:r>
      <w:r w:rsidR="00F35050">
        <w:rPr>
          <w:rFonts w:cs="Arial"/>
          <w:iCs/>
          <w:sz w:val="20"/>
          <w:szCs w:val="18"/>
        </w:rPr>
        <w:t xml:space="preserve">Wydzierżawiającego </w:t>
      </w:r>
      <w:r w:rsidR="00767887">
        <w:rPr>
          <w:rFonts w:cs="Arial"/>
          <w:iCs/>
          <w:sz w:val="20"/>
          <w:szCs w:val="18"/>
        </w:rPr>
        <w:t>prawidłowej faktury ka</w:t>
      </w:r>
      <w:r w:rsidR="00B427F9">
        <w:rPr>
          <w:rFonts w:cs="Arial"/>
          <w:iCs/>
          <w:sz w:val="20"/>
          <w:szCs w:val="18"/>
        </w:rPr>
        <w:t xml:space="preserve">żdego miesiąca z góry na konto </w:t>
      </w:r>
      <w:r w:rsidR="00B25B13">
        <w:rPr>
          <w:rFonts w:cs="Arial"/>
          <w:iCs/>
          <w:sz w:val="20"/>
          <w:szCs w:val="18"/>
        </w:rPr>
        <w:t>Wydzierżawiającego</w:t>
      </w:r>
      <w:r w:rsidR="00767887">
        <w:rPr>
          <w:rFonts w:cs="Arial"/>
          <w:iCs/>
          <w:sz w:val="20"/>
          <w:szCs w:val="18"/>
        </w:rPr>
        <w:t>.</w:t>
      </w:r>
    </w:p>
    <w:p w:rsidR="00776A64" w:rsidRDefault="00B25B13" w:rsidP="00776A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Wydzierżawiający</w:t>
      </w:r>
      <w:r w:rsidR="009D25AD">
        <w:rPr>
          <w:rFonts w:cs="Arial"/>
          <w:iCs/>
          <w:sz w:val="20"/>
          <w:szCs w:val="18"/>
        </w:rPr>
        <w:t xml:space="preserve"> wystawi fakturę VAT w terminie najpóźniej do 10-go dnia danego miesiąca. Za dzień zapłaty strony przyjmują dzień </w:t>
      </w:r>
      <w:r w:rsidR="00B84470">
        <w:rPr>
          <w:rFonts w:cs="Arial"/>
          <w:iCs/>
          <w:sz w:val="20"/>
          <w:szCs w:val="18"/>
        </w:rPr>
        <w:t xml:space="preserve">uznania rachunku bankowego </w:t>
      </w:r>
      <w:r w:rsidR="007014C4">
        <w:rPr>
          <w:rFonts w:cs="Arial"/>
          <w:iCs/>
          <w:sz w:val="20"/>
          <w:szCs w:val="18"/>
        </w:rPr>
        <w:t>Wydzierżawiającego</w:t>
      </w:r>
      <w:r w:rsidR="00B22970">
        <w:rPr>
          <w:rFonts w:cs="Arial"/>
          <w:iCs/>
          <w:sz w:val="20"/>
          <w:szCs w:val="18"/>
        </w:rPr>
        <w:t xml:space="preserve"> lub wpłaty gotówkowej w kasie</w:t>
      </w:r>
      <w:r w:rsidR="007014C4" w:rsidRPr="007014C4">
        <w:rPr>
          <w:rFonts w:cs="Arial"/>
          <w:iCs/>
          <w:sz w:val="20"/>
          <w:szCs w:val="18"/>
        </w:rPr>
        <w:t xml:space="preserve"> </w:t>
      </w:r>
      <w:r w:rsidR="007014C4">
        <w:rPr>
          <w:rFonts w:cs="Arial"/>
          <w:iCs/>
          <w:sz w:val="20"/>
          <w:szCs w:val="18"/>
        </w:rPr>
        <w:t>Wydzierżawiającego</w:t>
      </w:r>
      <w:r w:rsidR="00210137">
        <w:rPr>
          <w:rFonts w:cs="Arial"/>
          <w:iCs/>
          <w:sz w:val="20"/>
          <w:szCs w:val="18"/>
        </w:rPr>
        <w:t>.</w:t>
      </w:r>
    </w:p>
    <w:p w:rsidR="00776A64" w:rsidRDefault="00776A64" w:rsidP="00776A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W przypadku nieterminowej zapłaty </w:t>
      </w:r>
      <w:r w:rsidR="007014C4">
        <w:rPr>
          <w:rFonts w:cs="Arial"/>
          <w:iCs/>
          <w:sz w:val="20"/>
          <w:szCs w:val="18"/>
        </w:rPr>
        <w:t>Wydzierżawiającego</w:t>
      </w:r>
      <w:r>
        <w:rPr>
          <w:rFonts w:cs="Arial"/>
          <w:iCs/>
          <w:sz w:val="20"/>
          <w:szCs w:val="18"/>
        </w:rPr>
        <w:t xml:space="preserve"> zastrzega sobie prawo naliczania ustawowych odsetek.</w:t>
      </w:r>
    </w:p>
    <w:p w:rsidR="00A467F4" w:rsidRPr="002E3C09" w:rsidRDefault="00A467F4" w:rsidP="002E3C09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A467F4" w:rsidRDefault="00A467F4" w:rsidP="00A467F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§7</w:t>
      </w:r>
    </w:p>
    <w:p w:rsidR="00A467F4" w:rsidRDefault="00A467F4" w:rsidP="00A467F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[inspekcja]</w:t>
      </w:r>
    </w:p>
    <w:p w:rsidR="00A467F4" w:rsidRPr="00A467F4" w:rsidRDefault="007014C4" w:rsidP="0023070C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Wydzierżawiający </w:t>
      </w:r>
      <w:r w:rsidR="00A467F4">
        <w:rPr>
          <w:rFonts w:cs="Arial"/>
          <w:iCs/>
          <w:sz w:val="20"/>
          <w:szCs w:val="18"/>
        </w:rPr>
        <w:t>zastrzega sobie pr</w:t>
      </w:r>
      <w:r w:rsidR="0092099A">
        <w:rPr>
          <w:rFonts w:cs="Arial"/>
          <w:iCs/>
          <w:sz w:val="20"/>
          <w:szCs w:val="18"/>
        </w:rPr>
        <w:t xml:space="preserve">awo do wstępu na teren </w:t>
      </w:r>
      <w:r w:rsidR="00B22970">
        <w:rPr>
          <w:rFonts w:cs="Arial"/>
          <w:iCs/>
          <w:sz w:val="20"/>
          <w:szCs w:val="18"/>
        </w:rPr>
        <w:t>wy</w:t>
      </w:r>
      <w:r>
        <w:rPr>
          <w:rFonts w:cs="Arial"/>
          <w:iCs/>
          <w:sz w:val="20"/>
          <w:szCs w:val="18"/>
        </w:rPr>
        <w:t>dzierżawianych</w:t>
      </w:r>
      <w:r w:rsidR="0092099A">
        <w:rPr>
          <w:rFonts w:cs="Arial"/>
          <w:iCs/>
          <w:sz w:val="20"/>
          <w:szCs w:val="18"/>
        </w:rPr>
        <w:t xml:space="preserve"> pomieszczeń</w:t>
      </w:r>
      <w:r w:rsidR="00B22970">
        <w:rPr>
          <w:rFonts w:cs="Arial"/>
          <w:iCs/>
          <w:sz w:val="20"/>
          <w:szCs w:val="18"/>
        </w:rPr>
        <w:t>, po</w:t>
      </w:r>
      <w:r>
        <w:rPr>
          <w:rFonts w:cs="Arial"/>
          <w:iCs/>
          <w:sz w:val="20"/>
          <w:szCs w:val="18"/>
        </w:rPr>
        <w:t xml:space="preserve"> uprzednim poinformowaniu Dzierżawcy</w:t>
      </w:r>
      <w:r w:rsidR="00A467F4">
        <w:rPr>
          <w:rFonts w:cs="Arial"/>
          <w:iCs/>
          <w:sz w:val="20"/>
          <w:szCs w:val="18"/>
        </w:rPr>
        <w:t xml:space="preserve">, w celu przeprowadzenia czynności kontrolnych, mających w szczególności na celu stwierdzenie sposobu korzystania </w:t>
      </w:r>
      <w:r>
        <w:rPr>
          <w:rFonts w:cs="Arial"/>
          <w:iCs/>
          <w:sz w:val="20"/>
          <w:szCs w:val="18"/>
        </w:rPr>
        <w:t>z przedmiotu dzierżawy</w:t>
      </w:r>
      <w:r w:rsidR="0023070C">
        <w:rPr>
          <w:rFonts w:cs="Arial"/>
          <w:iCs/>
          <w:sz w:val="20"/>
          <w:szCs w:val="18"/>
        </w:rPr>
        <w:t>. Czynności mogą być przeprowadzone</w:t>
      </w:r>
      <w:r w:rsidR="0092099A">
        <w:rPr>
          <w:rFonts w:cs="Arial"/>
          <w:iCs/>
          <w:sz w:val="20"/>
          <w:szCs w:val="18"/>
        </w:rPr>
        <w:t xml:space="preserve"> tylko w </w:t>
      </w:r>
      <w:r w:rsidR="0023070C">
        <w:rPr>
          <w:rFonts w:cs="Arial"/>
          <w:iCs/>
          <w:sz w:val="20"/>
          <w:szCs w:val="18"/>
        </w:rPr>
        <w:t xml:space="preserve">obecności przedstawiciela </w:t>
      </w:r>
      <w:r>
        <w:rPr>
          <w:rFonts w:cs="Arial"/>
          <w:iCs/>
          <w:sz w:val="20"/>
          <w:szCs w:val="18"/>
        </w:rPr>
        <w:t>Dzierżawcy</w:t>
      </w:r>
      <w:r w:rsidR="0023070C">
        <w:rPr>
          <w:rFonts w:cs="Arial"/>
          <w:iCs/>
          <w:sz w:val="20"/>
          <w:szCs w:val="18"/>
        </w:rPr>
        <w:t>.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776A64" w:rsidRDefault="00EC593F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§8</w:t>
      </w:r>
    </w:p>
    <w:p w:rsidR="00B613D6" w:rsidRDefault="006E3CA1" w:rsidP="00161CEA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[zmiana wysokości czynszu</w:t>
      </w:r>
      <w:r w:rsidR="007014C4">
        <w:rPr>
          <w:rFonts w:cs="Arial"/>
          <w:b/>
          <w:iCs/>
          <w:sz w:val="20"/>
          <w:szCs w:val="18"/>
        </w:rPr>
        <w:t xml:space="preserve"> dzierżawnego</w:t>
      </w:r>
      <w:r>
        <w:rPr>
          <w:rFonts w:cs="Arial"/>
          <w:b/>
          <w:iCs/>
          <w:sz w:val="20"/>
          <w:szCs w:val="18"/>
        </w:rPr>
        <w:t>]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Zmiana wysokości opłat, o których mowa w §6, może być dokonywana z maksymalną częstotliwością co pół roku. w związku ze wzrostem cen ogłaszanym przez Prezesa GUS lub w związku ze zmianą cen opłat eksploatacyjnych za media. Pr</w:t>
      </w:r>
      <w:r w:rsidR="00114A6F">
        <w:rPr>
          <w:rFonts w:cs="Arial"/>
          <w:iCs/>
          <w:sz w:val="20"/>
          <w:szCs w:val="18"/>
        </w:rPr>
        <w:t>zedmiotowa zmiana ceny dzierżawy</w:t>
      </w:r>
      <w:r>
        <w:rPr>
          <w:rFonts w:cs="Arial"/>
          <w:iCs/>
          <w:sz w:val="20"/>
          <w:szCs w:val="18"/>
        </w:rPr>
        <w:t xml:space="preserve"> </w:t>
      </w:r>
      <w:r w:rsidR="00964F05">
        <w:rPr>
          <w:rFonts w:cs="Arial"/>
          <w:iCs/>
          <w:sz w:val="20"/>
          <w:szCs w:val="18"/>
        </w:rPr>
        <w:t>ni</w:t>
      </w:r>
      <w:r w:rsidR="00114A6F">
        <w:rPr>
          <w:rFonts w:cs="Arial"/>
          <w:iCs/>
          <w:sz w:val="20"/>
          <w:szCs w:val="18"/>
        </w:rPr>
        <w:t xml:space="preserve">e wymaga zmiany umowy. Wydzierżawiający </w:t>
      </w:r>
      <w:r>
        <w:rPr>
          <w:rFonts w:cs="Arial"/>
          <w:iCs/>
          <w:sz w:val="20"/>
          <w:szCs w:val="18"/>
        </w:rPr>
        <w:t>zobowi</w:t>
      </w:r>
      <w:r w:rsidR="00114A6F">
        <w:rPr>
          <w:rFonts w:cs="Arial"/>
          <w:iCs/>
          <w:sz w:val="20"/>
          <w:szCs w:val="18"/>
        </w:rPr>
        <w:t>ązany jest powiadomić Dzierżawcę</w:t>
      </w:r>
      <w:r>
        <w:rPr>
          <w:rFonts w:cs="Arial"/>
          <w:iCs/>
          <w:sz w:val="20"/>
          <w:szCs w:val="18"/>
        </w:rPr>
        <w:t xml:space="preserve"> o zmianie opłaty i sposobie jej naliczenia.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776A64" w:rsidRDefault="00EC593F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§9</w:t>
      </w:r>
    </w:p>
    <w:p w:rsidR="00B613D6" w:rsidRDefault="00114A6F" w:rsidP="006A3ECA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[okres obowiązywania dzierżawy</w:t>
      </w:r>
      <w:r w:rsidR="006E3CA1">
        <w:rPr>
          <w:rFonts w:cs="Arial"/>
          <w:b/>
          <w:iCs/>
          <w:sz w:val="20"/>
          <w:szCs w:val="18"/>
        </w:rPr>
        <w:t>]</w:t>
      </w:r>
    </w:p>
    <w:p w:rsidR="00776A64" w:rsidRDefault="00114A6F" w:rsidP="00776A64">
      <w:pPr>
        <w:numPr>
          <w:ilvl w:val="0"/>
          <w:numId w:val="8"/>
        </w:num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Niniejsza umowa dzierżawy</w:t>
      </w:r>
      <w:r w:rsidR="00776A64">
        <w:rPr>
          <w:rFonts w:cs="Arial"/>
          <w:iCs/>
          <w:sz w:val="20"/>
          <w:szCs w:val="18"/>
        </w:rPr>
        <w:t xml:space="preserve"> związana jest z umową na </w:t>
      </w:r>
      <w:r w:rsidR="00365894">
        <w:rPr>
          <w:rFonts w:cs="Arial"/>
          <w:iCs/>
          <w:sz w:val="20"/>
          <w:szCs w:val="18"/>
        </w:rPr>
        <w:t>świadczenie usług zdrowotnych w zakresie</w:t>
      </w:r>
      <w:r w:rsidR="001A17E3">
        <w:rPr>
          <w:rFonts w:cs="Arial"/>
          <w:iCs/>
          <w:sz w:val="20"/>
          <w:szCs w:val="18"/>
        </w:rPr>
        <w:t xml:space="preserve"> badań laboratoryjnych</w:t>
      </w:r>
      <w:r w:rsidR="00776A64">
        <w:rPr>
          <w:rFonts w:cs="Arial"/>
          <w:iCs/>
          <w:sz w:val="20"/>
          <w:szCs w:val="18"/>
        </w:rPr>
        <w:t xml:space="preserve"> nr ………………..  i zosta</w:t>
      </w:r>
      <w:r w:rsidR="00BD7D71">
        <w:rPr>
          <w:rFonts w:cs="Arial"/>
          <w:iCs/>
          <w:sz w:val="20"/>
          <w:szCs w:val="18"/>
        </w:rPr>
        <w:t>je zawarta na czas jej trwania tj. od</w:t>
      </w:r>
      <w:r w:rsidR="00B613D6">
        <w:rPr>
          <w:rFonts w:cs="Arial"/>
          <w:iCs/>
          <w:sz w:val="20"/>
          <w:szCs w:val="18"/>
        </w:rPr>
        <w:t xml:space="preserve"> dnia</w:t>
      </w:r>
      <w:r w:rsidR="00BD7D71">
        <w:rPr>
          <w:rFonts w:cs="Arial"/>
          <w:iCs/>
          <w:sz w:val="20"/>
          <w:szCs w:val="18"/>
        </w:rPr>
        <w:t xml:space="preserve"> ………………………. </w:t>
      </w:r>
      <w:r w:rsidR="00B613D6">
        <w:rPr>
          <w:rFonts w:cs="Arial"/>
          <w:iCs/>
          <w:sz w:val="20"/>
          <w:szCs w:val="18"/>
        </w:rPr>
        <w:t>D</w:t>
      </w:r>
      <w:r w:rsidR="00BD7D71">
        <w:rPr>
          <w:rFonts w:cs="Arial"/>
          <w:iCs/>
          <w:sz w:val="20"/>
          <w:szCs w:val="18"/>
        </w:rPr>
        <w:t>o</w:t>
      </w:r>
      <w:r w:rsidR="00B613D6">
        <w:rPr>
          <w:rFonts w:cs="Arial"/>
          <w:iCs/>
          <w:sz w:val="20"/>
          <w:szCs w:val="18"/>
        </w:rPr>
        <w:t xml:space="preserve"> dnia</w:t>
      </w:r>
      <w:r w:rsidR="00BD7D71">
        <w:rPr>
          <w:rFonts w:cs="Arial"/>
          <w:iCs/>
          <w:sz w:val="20"/>
          <w:szCs w:val="18"/>
        </w:rPr>
        <w:t>……………………</w:t>
      </w:r>
    </w:p>
    <w:p w:rsidR="006A3ECA" w:rsidRPr="002E3C09" w:rsidRDefault="00140F33" w:rsidP="002E3C09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cs="Arial"/>
          <w:iCs/>
          <w:sz w:val="20"/>
          <w:szCs w:val="20"/>
        </w:rPr>
      </w:pPr>
      <w:r w:rsidRPr="006A3ECA">
        <w:rPr>
          <w:rFonts w:asciiTheme="minorHAnsi" w:eastAsia="Times New Roman" w:hAnsiTheme="minorHAnsi" w:cstheme="minorHAnsi"/>
          <w:sz w:val="20"/>
          <w:szCs w:val="20"/>
        </w:rPr>
        <w:t>W przypadku wcześniejszego rozwiązania umowy, braku akceptacji lub wypowiedzenia umowy na świadczenie usług zdrowotnych w zakresie badań laboratoryjnych, o której mowa w ust. 1, w tym samym terminie ulega rozwiązaniu również niniejsza umowa dzierżawy</w:t>
      </w:r>
    </w:p>
    <w:p w:rsidR="006A3ECA" w:rsidRDefault="006A3ECA" w:rsidP="002E3C09">
      <w:pPr>
        <w:spacing w:after="120" w:line="240" w:lineRule="auto"/>
        <w:jc w:val="both"/>
        <w:rPr>
          <w:rFonts w:cs="Arial"/>
          <w:b/>
          <w:iCs/>
          <w:sz w:val="20"/>
          <w:szCs w:val="18"/>
        </w:rPr>
      </w:pPr>
    </w:p>
    <w:p w:rsidR="002E3C09" w:rsidRDefault="002E3C09" w:rsidP="008B4C3B">
      <w:pPr>
        <w:spacing w:after="120" w:line="240" w:lineRule="auto"/>
        <w:ind w:left="3969" w:firstLine="351"/>
        <w:jc w:val="both"/>
        <w:rPr>
          <w:rFonts w:cs="Arial"/>
          <w:b/>
          <w:iCs/>
          <w:sz w:val="20"/>
          <w:szCs w:val="18"/>
        </w:rPr>
      </w:pPr>
    </w:p>
    <w:p w:rsidR="0083371D" w:rsidRDefault="00EC593F" w:rsidP="008B4C3B">
      <w:pPr>
        <w:spacing w:after="120" w:line="240" w:lineRule="auto"/>
        <w:ind w:left="3969" w:firstLine="351"/>
        <w:jc w:val="both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lastRenderedPageBreak/>
        <w:t>§10</w:t>
      </w:r>
    </w:p>
    <w:p w:rsidR="0083371D" w:rsidRPr="0083371D" w:rsidRDefault="0083371D" w:rsidP="0083371D">
      <w:pPr>
        <w:spacing w:after="120" w:line="240" w:lineRule="auto"/>
        <w:ind w:left="2832" w:firstLine="708"/>
        <w:jc w:val="both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[przepisy końcowe]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Wszelkie zmiany niniejszej umowy wymagają zachowania formy pisemnej pod rygorem nieważności.</w:t>
      </w:r>
    </w:p>
    <w:p w:rsidR="00933FE8" w:rsidRDefault="00933FE8" w:rsidP="008B4C3B">
      <w:pPr>
        <w:spacing w:after="0" w:line="240" w:lineRule="auto"/>
        <w:rPr>
          <w:rFonts w:cs="Arial"/>
          <w:b/>
          <w:iCs/>
          <w:sz w:val="20"/>
          <w:szCs w:val="18"/>
        </w:rPr>
      </w:pPr>
    </w:p>
    <w:p w:rsidR="00776A64" w:rsidRDefault="00EC593F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§11</w:t>
      </w:r>
    </w:p>
    <w:p w:rsidR="00776A64" w:rsidRDefault="00933FE8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1. </w:t>
      </w:r>
      <w:r w:rsidR="00776A64">
        <w:rPr>
          <w:rFonts w:cs="Arial"/>
          <w:iCs/>
          <w:sz w:val="20"/>
          <w:szCs w:val="18"/>
        </w:rPr>
        <w:t>W sprawach nieunormowanych w niniejszej umowie mają zastosowanie odpowiednie przepisy Kodeksu Cywilnego.</w:t>
      </w:r>
    </w:p>
    <w:p w:rsidR="00776A64" w:rsidRDefault="00933FE8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2. W sprawach spornych wynikających z realizacji niniejszej umowy</w:t>
      </w:r>
      <w:r w:rsidR="001F2073">
        <w:rPr>
          <w:rFonts w:cs="Arial"/>
          <w:iCs/>
          <w:sz w:val="20"/>
          <w:szCs w:val="18"/>
        </w:rPr>
        <w:t xml:space="preserve"> sądem właściwym jest</w:t>
      </w:r>
      <w:r w:rsidR="00F35050">
        <w:rPr>
          <w:rFonts w:cs="Arial"/>
          <w:iCs/>
          <w:sz w:val="20"/>
          <w:szCs w:val="18"/>
        </w:rPr>
        <w:t xml:space="preserve"> sąd siedziby Wydzierżawiającego</w:t>
      </w:r>
      <w:r w:rsidR="001F2073">
        <w:rPr>
          <w:rFonts w:cs="Arial"/>
          <w:iCs/>
          <w:sz w:val="20"/>
          <w:szCs w:val="18"/>
        </w:rPr>
        <w:t>.</w:t>
      </w:r>
    </w:p>
    <w:p w:rsidR="001F2073" w:rsidRDefault="001F2073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776A64" w:rsidRDefault="00EC593F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§12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Umowa sporządzona została w trzech</w:t>
      </w:r>
      <w:r w:rsidR="008A0D3F">
        <w:rPr>
          <w:rFonts w:cs="Arial"/>
          <w:iCs/>
          <w:sz w:val="20"/>
          <w:szCs w:val="18"/>
        </w:rPr>
        <w:t xml:space="preserve"> jednobrzmiących egzemplarzach,</w:t>
      </w:r>
      <w:r w:rsidR="006A3ECA">
        <w:rPr>
          <w:rFonts w:cs="Arial"/>
          <w:iCs/>
          <w:sz w:val="20"/>
          <w:szCs w:val="18"/>
        </w:rPr>
        <w:t xml:space="preserve"> dwa</w:t>
      </w:r>
      <w:r w:rsidR="00F35050">
        <w:rPr>
          <w:rFonts w:cs="Arial"/>
          <w:iCs/>
          <w:sz w:val="20"/>
          <w:szCs w:val="18"/>
        </w:rPr>
        <w:t xml:space="preserve"> dla Wydzierżawiającego</w:t>
      </w:r>
      <w:r w:rsidR="00C416C2">
        <w:rPr>
          <w:rFonts w:cs="Arial"/>
          <w:iCs/>
          <w:sz w:val="20"/>
          <w:szCs w:val="18"/>
        </w:rPr>
        <w:t xml:space="preserve"> </w:t>
      </w:r>
      <w:r w:rsidR="008B4C3B">
        <w:rPr>
          <w:rFonts w:cs="Arial"/>
          <w:iCs/>
          <w:sz w:val="20"/>
          <w:szCs w:val="18"/>
        </w:rPr>
        <w:t>jeden</w:t>
      </w:r>
      <w:r>
        <w:rPr>
          <w:rFonts w:cs="Arial"/>
          <w:iCs/>
          <w:sz w:val="20"/>
          <w:szCs w:val="18"/>
        </w:rPr>
        <w:t xml:space="preserve"> dla </w:t>
      </w:r>
      <w:r w:rsidR="00F35050">
        <w:rPr>
          <w:rFonts w:cs="Arial"/>
          <w:iCs/>
          <w:sz w:val="20"/>
          <w:szCs w:val="18"/>
        </w:rPr>
        <w:t>Dzierżawcy</w:t>
      </w:r>
      <w:r>
        <w:rPr>
          <w:rFonts w:cs="Arial"/>
          <w:iCs/>
          <w:sz w:val="20"/>
          <w:szCs w:val="18"/>
        </w:rPr>
        <w:t>.</w:t>
      </w:r>
    </w:p>
    <w:p w:rsidR="00776A64" w:rsidRDefault="00776A64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776A64" w:rsidRDefault="00EC593F" w:rsidP="00776A64">
      <w:pPr>
        <w:spacing w:after="0" w:line="240" w:lineRule="auto"/>
        <w:jc w:val="center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§13</w:t>
      </w:r>
    </w:p>
    <w:p w:rsidR="00776A64" w:rsidRDefault="00776A64" w:rsidP="00776A64">
      <w:pPr>
        <w:spacing w:after="0" w:line="240" w:lineRule="auto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Załączniki:</w:t>
      </w:r>
    </w:p>
    <w:p w:rsidR="00776A64" w:rsidRDefault="00776A64" w:rsidP="00776A64">
      <w:pPr>
        <w:numPr>
          <w:ilvl w:val="0"/>
          <w:numId w:val="9"/>
        </w:numPr>
        <w:spacing w:after="0" w:line="240" w:lineRule="auto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>Protokół zdawczo odbiorczy .</w:t>
      </w:r>
    </w:p>
    <w:p w:rsidR="00776A64" w:rsidRDefault="00082A4E" w:rsidP="00082A4E">
      <w:pPr>
        <w:spacing w:after="0" w:line="240" w:lineRule="auto"/>
        <w:ind w:firstLine="360"/>
        <w:rPr>
          <w:rFonts w:cs="Arial"/>
          <w:iCs/>
          <w:sz w:val="20"/>
          <w:szCs w:val="18"/>
        </w:rPr>
      </w:pPr>
      <w:r>
        <w:rPr>
          <w:rFonts w:cs="Arial"/>
          <w:iCs/>
          <w:sz w:val="20"/>
          <w:szCs w:val="18"/>
        </w:rPr>
        <w:t xml:space="preserve">2. </w:t>
      </w:r>
      <w:r>
        <w:rPr>
          <w:rFonts w:cs="Arial"/>
          <w:iCs/>
          <w:sz w:val="20"/>
          <w:szCs w:val="18"/>
        </w:rPr>
        <w:tab/>
      </w:r>
      <w:r>
        <w:rPr>
          <w:sz w:val="20"/>
          <w:szCs w:val="20"/>
        </w:rPr>
        <w:t>M</w:t>
      </w:r>
      <w:r w:rsidRPr="00DC1740">
        <w:rPr>
          <w:sz w:val="20"/>
          <w:szCs w:val="20"/>
        </w:rPr>
        <w:t>apka inwentaryzacyjna pomieszczeń laboratorium</w:t>
      </w:r>
      <w:r>
        <w:rPr>
          <w:sz w:val="20"/>
          <w:szCs w:val="20"/>
        </w:rPr>
        <w:t>.</w:t>
      </w:r>
    </w:p>
    <w:p w:rsidR="00082A4E" w:rsidRDefault="00082A4E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6A3ECA" w:rsidRDefault="006A3ECA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6A3ECA" w:rsidRDefault="006A3ECA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6A3ECA" w:rsidRDefault="006A3ECA" w:rsidP="00776A64">
      <w:pPr>
        <w:spacing w:after="0" w:line="240" w:lineRule="auto"/>
        <w:jc w:val="both"/>
        <w:rPr>
          <w:rFonts w:cs="Arial"/>
          <w:iCs/>
          <w:sz w:val="20"/>
          <w:szCs w:val="18"/>
        </w:rPr>
      </w:pPr>
    </w:p>
    <w:p w:rsidR="002D599B" w:rsidRPr="006A3ECA" w:rsidRDefault="00F35050" w:rsidP="006A3ECA">
      <w:pPr>
        <w:spacing w:after="0" w:line="240" w:lineRule="auto"/>
        <w:jc w:val="both"/>
        <w:rPr>
          <w:rFonts w:cs="Arial"/>
          <w:b/>
          <w:iCs/>
          <w:sz w:val="20"/>
          <w:szCs w:val="18"/>
        </w:rPr>
      </w:pPr>
      <w:r>
        <w:rPr>
          <w:rFonts w:cs="Arial"/>
          <w:b/>
          <w:iCs/>
          <w:sz w:val="20"/>
          <w:szCs w:val="18"/>
        </w:rPr>
        <w:t>Dzierżawca</w:t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="006A3ECA">
        <w:rPr>
          <w:rFonts w:cs="Arial"/>
          <w:b/>
          <w:iCs/>
          <w:sz w:val="20"/>
          <w:szCs w:val="18"/>
        </w:rPr>
        <w:tab/>
      </w:r>
      <w:r w:rsidRPr="00F35050">
        <w:rPr>
          <w:rFonts w:cs="Arial"/>
          <w:b/>
          <w:iCs/>
          <w:sz w:val="20"/>
          <w:szCs w:val="18"/>
        </w:rPr>
        <w:t>Wydzierżawiający</w:t>
      </w:r>
      <w:r w:rsidR="006A3ECA">
        <w:rPr>
          <w:rFonts w:cs="Arial"/>
          <w:b/>
          <w:iCs/>
          <w:sz w:val="20"/>
          <w:szCs w:val="18"/>
        </w:rPr>
        <w:t>:</w:t>
      </w:r>
    </w:p>
    <w:sectPr w:rsidR="002D599B" w:rsidRPr="006A3ECA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B2" w:rsidRDefault="00EC56B2" w:rsidP="008B4C3B">
      <w:pPr>
        <w:spacing w:after="0" w:line="240" w:lineRule="auto"/>
      </w:pPr>
      <w:r>
        <w:separator/>
      </w:r>
    </w:p>
  </w:endnote>
  <w:endnote w:type="continuationSeparator" w:id="0">
    <w:p w:rsidR="00EC56B2" w:rsidRDefault="00EC56B2" w:rsidP="008B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9204"/>
      <w:docPartObj>
        <w:docPartGallery w:val="Page Numbers (Bottom of Page)"/>
        <w:docPartUnique/>
      </w:docPartObj>
    </w:sdtPr>
    <w:sdtContent>
      <w:p w:rsidR="008B4C3B" w:rsidRDefault="00AE0A27">
        <w:pPr>
          <w:pStyle w:val="Stopka"/>
          <w:jc w:val="right"/>
        </w:pPr>
        <w:fldSimple w:instr=" PAGE   \* MERGEFORMAT ">
          <w:r w:rsidR="00A34A64">
            <w:rPr>
              <w:noProof/>
            </w:rPr>
            <w:t>2</w:t>
          </w:r>
        </w:fldSimple>
      </w:p>
    </w:sdtContent>
  </w:sdt>
  <w:p w:rsidR="008B4C3B" w:rsidRDefault="008B4C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B2" w:rsidRDefault="00EC56B2" w:rsidP="008B4C3B">
      <w:pPr>
        <w:spacing w:after="0" w:line="240" w:lineRule="auto"/>
      </w:pPr>
      <w:r>
        <w:separator/>
      </w:r>
    </w:p>
  </w:footnote>
  <w:footnote w:type="continuationSeparator" w:id="0">
    <w:p w:rsidR="00EC56B2" w:rsidRDefault="00EC56B2" w:rsidP="008B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840"/>
    <w:multiLevelType w:val="hybridMultilevel"/>
    <w:tmpl w:val="5B02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750BF"/>
    <w:multiLevelType w:val="hybridMultilevel"/>
    <w:tmpl w:val="822092C4"/>
    <w:lvl w:ilvl="0" w:tplc="4EBE371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3567C"/>
    <w:multiLevelType w:val="hybridMultilevel"/>
    <w:tmpl w:val="4CEA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D0424"/>
    <w:multiLevelType w:val="hybridMultilevel"/>
    <w:tmpl w:val="1EAC1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3447A"/>
    <w:multiLevelType w:val="hybridMultilevel"/>
    <w:tmpl w:val="8110CCB4"/>
    <w:lvl w:ilvl="0" w:tplc="3B6E43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75D09"/>
    <w:multiLevelType w:val="hybridMultilevel"/>
    <w:tmpl w:val="EF005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93839"/>
    <w:multiLevelType w:val="hybridMultilevel"/>
    <w:tmpl w:val="355EAA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E26C7E"/>
    <w:multiLevelType w:val="hybridMultilevel"/>
    <w:tmpl w:val="A1782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F6F3F"/>
    <w:multiLevelType w:val="hybridMultilevel"/>
    <w:tmpl w:val="43EAF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A64"/>
    <w:rsid w:val="0002342D"/>
    <w:rsid w:val="000548AB"/>
    <w:rsid w:val="0007334F"/>
    <w:rsid w:val="000768A1"/>
    <w:rsid w:val="00082A4E"/>
    <w:rsid w:val="00084BA5"/>
    <w:rsid w:val="00095AB0"/>
    <w:rsid w:val="00097DB0"/>
    <w:rsid w:val="000A42B8"/>
    <w:rsid w:val="000B6156"/>
    <w:rsid w:val="000E2377"/>
    <w:rsid w:val="00104744"/>
    <w:rsid w:val="0011466B"/>
    <w:rsid w:val="00114A6F"/>
    <w:rsid w:val="00140F33"/>
    <w:rsid w:val="00157287"/>
    <w:rsid w:val="00161CEA"/>
    <w:rsid w:val="001633ED"/>
    <w:rsid w:val="00182C01"/>
    <w:rsid w:val="00193573"/>
    <w:rsid w:val="001A17E3"/>
    <w:rsid w:val="001B22EC"/>
    <w:rsid w:val="001C5454"/>
    <w:rsid w:val="001E6517"/>
    <w:rsid w:val="001F2073"/>
    <w:rsid w:val="00210137"/>
    <w:rsid w:val="002225F4"/>
    <w:rsid w:val="0023070C"/>
    <w:rsid w:val="00230A04"/>
    <w:rsid w:val="00235502"/>
    <w:rsid w:val="00245E4E"/>
    <w:rsid w:val="002461D3"/>
    <w:rsid w:val="002606F7"/>
    <w:rsid w:val="0026687F"/>
    <w:rsid w:val="00272596"/>
    <w:rsid w:val="0029007E"/>
    <w:rsid w:val="002B6676"/>
    <w:rsid w:val="002C4A5D"/>
    <w:rsid w:val="002D599B"/>
    <w:rsid w:val="002E3C09"/>
    <w:rsid w:val="003050DE"/>
    <w:rsid w:val="0033152E"/>
    <w:rsid w:val="003473EC"/>
    <w:rsid w:val="00365894"/>
    <w:rsid w:val="003820FE"/>
    <w:rsid w:val="00384945"/>
    <w:rsid w:val="00397DA4"/>
    <w:rsid w:val="003A3A22"/>
    <w:rsid w:val="003C7C09"/>
    <w:rsid w:val="003D083D"/>
    <w:rsid w:val="00406682"/>
    <w:rsid w:val="00412952"/>
    <w:rsid w:val="00452236"/>
    <w:rsid w:val="00492951"/>
    <w:rsid w:val="004A0F72"/>
    <w:rsid w:val="004B7291"/>
    <w:rsid w:val="004E00CB"/>
    <w:rsid w:val="004E32FF"/>
    <w:rsid w:val="004F1678"/>
    <w:rsid w:val="004F6DFD"/>
    <w:rsid w:val="00515408"/>
    <w:rsid w:val="00547813"/>
    <w:rsid w:val="005576DF"/>
    <w:rsid w:val="00573E4B"/>
    <w:rsid w:val="005914F3"/>
    <w:rsid w:val="00597117"/>
    <w:rsid w:val="00597CD4"/>
    <w:rsid w:val="005B0B96"/>
    <w:rsid w:val="005E03BF"/>
    <w:rsid w:val="005E206D"/>
    <w:rsid w:val="00630236"/>
    <w:rsid w:val="0063440D"/>
    <w:rsid w:val="00666257"/>
    <w:rsid w:val="006942EE"/>
    <w:rsid w:val="006A3ECA"/>
    <w:rsid w:val="006A4D22"/>
    <w:rsid w:val="006E3CA1"/>
    <w:rsid w:val="006F2F6C"/>
    <w:rsid w:val="006F619C"/>
    <w:rsid w:val="007014C4"/>
    <w:rsid w:val="007063F0"/>
    <w:rsid w:val="00723632"/>
    <w:rsid w:val="00723A65"/>
    <w:rsid w:val="00732B48"/>
    <w:rsid w:val="00767887"/>
    <w:rsid w:val="00773910"/>
    <w:rsid w:val="00776A64"/>
    <w:rsid w:val="007B4A25"/>
    <w:rsid w:val="007B7262"/>
    <w:rsid w:val="0081072F"/>
    <w:rsid w:val="008172B8"/>
    <w:rsid w:val="0083371D"/>
    <w:rsid w:val="00835103"/>
    <w:rsid w:val="0085323D"/>
    <w:rsid w:val="0086226D"/>
    <w:rsid w:val="0086629C"/>
    <w:rsid w:val="008714F3"/>
    <w:rsid w:val="008A0D3F"/>
    <w:rsid w:val="008B4C3B"/>
    <w:rsid w:val="008B7BAB"/>
    <w:rsid w:val="008C0C80"/>
    <w:rsid w:val="008C2487"/>
    <w:rsid w:val="008E11D1"/>
    <w:rsid w:val="008E39F2"/>
    <w:rsid w:val="00915793"/>
    <w:rsid w:val="0092099A"/>
    <w:rsid w:val="0092252A"/>
    <w:rsid w:val="00933FE8"/>
    <w:rsid w:val="00964F05"/>
    <w:rsid w:val="00982E8F"/>
    <w:rsid w:val="009A4BDB"/>
    <w:rsid w:val="009B037B"/>
    <w:rsid w:val="009D25AD"/>
    <w:rsid w:val="009D7163"/>
    <w:rsid w:val="009F29FA"/>
    <w:rsid w:val="009F73D3"/>
    <w:rsid w:val="00A314F8"/>
    <w:rsid w:val="00A34A64"/>
    <w:rsid w:val="00A467F4"/>
    <w:rsid w:val="00A91CF0"/>
    <w:rsid w:val="00AE0A27"/>
    <w:rsid w:val="00AF04C3"/>
    <w:rsid w:val="00B20627"/>
    <w:rsid w:val="00B22970"/>
    <w:rsid w:val="00B25B13"/>
    <w:rsid w:val="00B40E26"/>
    <w:rsid w:val="00B427F9"/>
    <w:rsid w:val="00B613D6"/>
    <w:rsid w:val="00B82EF7"/>
    <w:rsid w:val="00B84470"/>
    <w:rsid w:val="00B879C9"/>
    <w:rsid w:val="00BC133B"/>
    <w:rsid w:val="00BC783E"/>
    <w:rsid w:val="00BD7D71"/>
    <w:rsid w:val="00BE2D5D"/>
    <w:rsid w:val="00BF1190"/>
    <w:rsid w:val="00BF2F18"/>
    <w:rsid w:val="00C249DE"/>
    <w:rsid w:val="00C25EC5"/>
    <w:rsid w:val="00C32D48"/>
    <w:rsid w:val="00C416C2"/>
    <w:rsid w:val="00C80C33"/>
    <w:rsid w:val="00CA331D"/>
    <w:rsid w:val="00CA4CC4"/>
    <w:rsid w:val="00CC373E"/>
    <w:rsid w:val="00CE34D9"/>
    <w:rsid w:val="00CF04B5"/>
    <w:rsid w:val="00CF36A0"/>
    <w:rsid w:val="00CF4EFA"/>
    <w:rsid w:val="00CF51E6"/>
    <w:rsid w:val="00D1060D"/>
    <w:rsid w:val="00D2525B"/>
    <w:rsid w:val="00D2604D"/>
    <w:rsid w:val="00D648EE"/>
    <w:rsid w:val="00D93A3D"/>
    <w:rsid w:val="00DA2261"/>
    <w:rsid w:val="00DC1740"/>
    <w:rsid w:val="00DC6859"/>
    <w:rsid w:val="00DD5F30"/>
    <w:rsid w:val="00DF3375"/>
    <w:rsid w:val="00E064FD"/>
    <w:rsid w:val="00E26EF3"/>
    <w:rsid w:val="00E37EC5"/>
    <w:rsid w:val="00E46C02"/>
    <w:rsid w:val="00E8511C"/>
    <w:rsid w:val="00E870FC"/>
    <w:rsid w:val="00EC56B2"/>
    <w:rsid w:val="00EC593F"/>
    <w:rsid w:val="00EE5A20"/>
    <w:rsid w:val="00F016C4"/>
    <w:rsid w:val="00F11658"/>
    <w:rsid w:val="00F1631B"/>
    <w:rsid w:val="00F35050"/>
    <w:rsid w:val="00F356F7"/>
    <w:rsid w:val="00F3647B"/>
    <w:rsid w:val="00F71CB8"/>
    <w:rsid w:val="00F77B25"/>
    <w:rsid w:val="00FD6F82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64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76A64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A6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76A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B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C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C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2017-03-17T14:08:00Z</cp:lastPrinted>
  <dcterms:created xsi:type="dcterms:W3CDTF">2017-03-23T17:42:00Z</dcterms:created>
  <dcterms:modified xsi:type="dcterms:W3CDTF">2019-03-22T10:37:00Z</dcterms:modified>
</cp:coreProperties>
</file>