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FC" w:rsidRPr="00DB4433" w:rsidRDefault="00936C81" w:rsidP="00DB4433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87ABB">
        <w:rPr>
          <w:rFonts w:ascii="Arial" w:hAnsi="Arial" w:cs="Arial"/>
          <w:b/>
          <w:bCs/>
          <w:sz w:val="20"/>
          <w:szCs w:val="20"/>
        </w:rPr>
        <w:t>Załącznik nr 4</w:t>
      </w:r>
      <w:r>
        <w:rPr>
          <w:rFonts w:ascii="Arial" w:hAnsi="Arial" w:cs="Arial"/>
          <w:b/>
          <w:bCs/>
          <w:sz w:val="20"/>
          <w:szCs w:val="20"/>
        </w:rPr>
        <w:t xml:space="preserve"> do Zaproszenia do składania ofert</w:t>
      </w:r>
    </w:p>
    <w:p w:rsidR="00896BFC" w:rsidRPr="0012361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</w:p>
    <w:p w:rsidR="00896BF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WYKONAWCY</w:t>
      </w:r>
    </w:p>
    <w:p w:rsidR="00936C81" w:rsidRPr="00F11764" w:rsidRDefault="00896BFC" w:rsidP="00936C81">
      <w:pPr>
        <w:pStyle w:val="Nagwek1"/>
        <w:shd w:val="clear" w:color="auto" w:fill="FFFFFF"/>
        <w:spacing w:after="120"/>
        <w:ind w:left="0" w:firstLine="0"/>
        <w:rPr>
          <w:rFonts w:asciiTheme="minorHAnsi" w:hAnsiTheme="minorHAnsi" w:cstheme="minorHAnsi"/>
          <w:color w:val="333333"/>
        </w:rPr>
      </w:pPr>
      <w:r w:rsidRPr="00936C81">
        <w:rPr>
          <w:rFonts w:ascii="Calibri" w:hAnsi="Calibri" w:cs="Calibri"/>
          <w:b w:val="0"/>
          <w:sz w:val="20"/>
          <w:szCs w:val="20"/>
        </w:rPr>
        <w:t>W postępowaniu na:</w:t>
      </w:r>
      <w:r w:rsidRPr="00075D6C">
        <w:rPr>
          <w:rFonts w:ascii="Calibri" w:hAnsi="Calibri" w:cs="Calibri"/>
          <w:spacing w:val="10"/>
          <w:sz w:val="20"/>
          <w:szCs w:val="20"/>
        </w:rPr>
        <w:t xml:space="preserve"> </w:t>
      </w:r>
      <w:r w:rsidR="00936C81" w:rsidRPr="00F11764">
        <w:rPr>
          <w:rFonts w:asciiTheme="minorHAnsi" w:hAnsiTheme="minorHAnsi" w:cstheme="minorHAnsi"/>
          <w:spacing w:val="10"/>
          <w:sz w:val="20"/>
          <w:szCs w:val="20"/>
        </w:rPr>
        <w:t>„</w:t>
      </w:r>
      <w:r w:rsidR="00936C81" w:rsidRPr="00F11764">
        <w:rPr>
          <w:rFonts w:asciiTheme="minorHAnsi" w:hAnsiTheme="minorHAnsi" w:cstheme="minorHAnsi"/>
          <w:sz w:val="20"/>
        </w:rPr>
        <w:t xml:space="preserve">Sukcesywna dostawa </w:t>
      </w:r>
      <w:r w:rsidR="00936C81" w:rsidRPr="00F11764">
        <w:rPr>
          <w:rFonts w:asciiTheme="minorHAnsi" w:hAnsiTheme="minorHAnsi" w:cstheme="minorHAnsi"/>
          <w:sz w:val="20"/>
          <w:szCs w:val="20"/>
        </w:rPr>
        <w:t>tlenu medycznego, dwutlenku węgla medyczneg</w:t>
      </w:r>
      <w:r w:rsidR="00893314">
        <w:rPr>
          <w:rFonts w:asciiTheme="minorHAnsi" w:hAnsiTheme="minorHAnsi" w:cstheme="minorHAnsi"/>
          <w:sz w:val="20"/>
          <w:szCs w:val="20"/>
        </w:rPr>
        <w:t>o, podtlenku azotu medycznego</w:t>
      </w:r>
      <w:r w:rsidR="00936C81" w:rsidRPr="00F11764">
        <w:rPr>
          <w:rFonts w:asciiTheme="minorHAnsi" w:hAnsiTheme="minorHAnsi" w:cstheme="minorHAnsi"/>
          <w:sz w:val="20"/>
          <w:szCs w:val="20"/>
        </w:rPr>
        <w:t xml:space="preserve"> </w:t>
      </w:r>
      <w:r w:rsidR="00B37BD2">
        <w:rPr>
          <w:rFonts w:asciiTheme="minorHAnsi" w:hAnsiTheme="minorHAnsi" w:cstheme="minorHAnsi"/>
          <w:sz w:val="20"/>
          <w:szCs w:val="20"/>
        </w:rPr>
        <w:t xml:space="preserve">i argonu </w:t>
      </w:r>
      <w:r w:rsidR="00936C81" w:rsidRPr="00F11764">
        <w:rPr>
          <w:rFonts w:asciiTheme="minorHAnsi" w:hAnsiTheme="minorHAnsi" w:cstheme="minorHAnsi"/>
          <w:sz w:val="20"/>
          <w:szCs w:val="20"/>
        </w:rPr>
        <w:t>wraz z dzierżawą butli i ciekłego azotu dla PCM S.</w:t>
      </w:r>
      <w:r w:rsidR="00936C81">
        <w:rPr>
          <w:rFonts w:asciiTheme="minorHAnsi" w:hAnsiTheme="minorHAnsi" w:cstheme="minorHAnsi"/>
          <w:sz w:val="20"/>
          <w:szCs w:val="20"/>
        </w:rPr>
        <w:t xml:space="preserve"> A. w </w:t>
      </w:r>
      <w:r w:rsidR="00936C81" w:rsidRPr="00F11764">
        <w:rPr>
          <w:rFonts w:asciiTheme="minorHAnsi" w:hAnsiTheme="minorHAnsi" w:cstheme="minorHAnsi"/>
          <w:sz w:val="20"/>
          <w:szCs w:val="20"/>
        </w:rPr>
        <w:t>Prudniku.”</w:t>
      </w:r>
    </w:p>
    <w:p w:rsidR="00896BFC" w:rsidRPr="00075D6C" w:rsidRDefault="00936C81" w:rsidP="00896BFC">
      <w:pPr>
        <w:pStyle w:val="Nagwek1"/>
        <w:shd w:val="clear" w:color="auto" w:fill="FFFFFF"/>
        <w:spacing w:before="0" w:after="120"/>
        <w:ind w:left="0" w:firstLine="0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hAnsi="Calibri" w:cs="Calibri"/>
          <w:b w:val="0"/>
          <w:sz w:val="20"/>
          <w:szCs w:val="20"/>
        </w:rPr>
        <w:t>Nr p</w:t>
      </w:r>
      <w:r w:rsidR="00DB4433">
        <w:rPr>
          <w:rFonts w:ascii="Calibri" w:hAnsi="Calibri" w:cs="Calibri"/>
          <w:b w:val="0"/>
          <w:sz w:val="20"/>
          <w:szCs w:val="20"/>
        </w:rPr>
        <w:t>ostępowania:</w:t>
      </w:r>
      <w:r w:rsidR="00896BFC" w:rsidRPr="00075D6C">
        <w:rPr>
          <w:rFonts w:ascii="Calibri" w:hAnsi="Calibri" w:cs="Calibri"/>
          <w:b w:val="0"/>
          <w:sz w:val="20"/>
          <w:szCs w:val="20"/>
        </w:rPr>
        <w:t xml:space="preserve"> </w:t>
      </w:r>
      <w:r w:rsidR="007A10DE">
        <w:rPr>
          <w:rFonts w:ascii="Calibri" w:hAnsi="Calibri" w:cs="Calibri"/>
          <w:b w:val="0"/>
          <w:sz w:val="20"/>
          <w:szCs w:val="20"/>
        </w:rPr>
        <w:t>01</w:t>
      </w:r>
      <w:r w:rsidR="00B37BD2">
        <w:rPr>
          <w:rFonts w:ascii="Calibri" w:hAnsi="Calibri" w:cs="Calibri"/>
          <w:b w:val="0"/>
          <w:sz w:val="20"/>
          <w:szCs w:val="20"/>
        </w:rPr>
        <w:t>/12</w:t>
      </w:r>
      <w:r w:rsidR="00DA4E45">
        <w:rPr>
          <w:rFonts w:ascii="Calibri" w:hAnsi="Calibri" w:cs="Calibri"/>
          <w:b w:val="0"/>
          <w:sz w:val="20"/>
          <w:szCs w:val="20"/>
        </w:rPr>
        <w:t>/2020</w:t>
      </w:r>
      <w:r>
        <w:rPr>
          <w:rFonts w:ascii="Calibri" w:hAnsi="Calibri" w:cs="Calibri"/>
          <w:b w:val="0"/>
          <w:sz w:val="20"/>
          <w:szCs w:val="20"/>
        </w:rPr>
        <w:t>/</w:t>
      </w:r>
      <w:r w:rsidR="00DA4E45">
        <w:rPr>
          <w:rFonts w:ascii="Calibri" w:hAnsi="Calibri" w:cs="Calibri"/>
          <w:b w:val="0"/>
          <w:sz w:val="20"/>
          <w:szCs w:val="20"/>
        </w:rPr>
        <w:t>8</w:t>
      </w:r>
    </w:p>
    <w:p w:rsidR="00896BFC" w:rsidRPr="00075D6C" w:rsidRDefault="00896BFC" w:rsidP="00896BFC">
      <w:pPr>
        <w:snapToGrid w:val="0"/>
        <w:spacing w:before="240" w:after="240"/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Nazwa Wykonawcy .....................................................................................</w:t>
      </w:r>
    </w:p>
    <w:p w:rsidR="00896BFC" w:rsidRPr="00075D6C" w:rsidRDefault="00896BFC" w:rsidP="00896BFC">
      <w:pPr>
        <w:spacing w:after="120"/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Adres: ..........................................................................................................</w:t>
      </w:r>
    </w:p>
    <w:p w:rsidR="00896BFC" w:rsidRDefault="00896BFC" w:rsidP="00936C81">
      <w:pPr>
        <w:spacing w:line="360" w:lineRule="auto"/>
        <w:ind w:left="0" w:firstLine="0"/>
        <w:rPr>
          <w:rFonts w:ascii="Calibri" w:hAnsi="Calibri" w:cs="Arial"/>
          <w:b/>
        </w:rPr>
      </w:pPr>
    </w:p>
    <w:p w:rsidR="00896BFC" w:rsidRPr="00F40B21" w:rsidRDefault="00896BFC" w:rsidP="00896BFC">
      <w:pPr>
        <w:spacing w:after="120"/>
        <w:ind w:left="0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Oświadczam/y, że posiadamy oraz zobowiązujemy się dostarczyć na wezwanie zamawiającego po zawarciu umowy: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ktualne dokumenty potwierdzające, że oferowane produkty lecznicze są dopuszczone do obrotu na terytorium Rzeczpospolitej Polskiej zgodnie z ustawą z dnia 6 września</w:t>
      </w:r>
      <w:r w:rsidR="00DA4E45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2001r. – Prawo farmaceutyczne </w:t>
      </w:r>
      <w:r w:rsidR="00DA4E45"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(</w:t>
      </w:r>
      <w:r w:rsidR="00DA4E45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tekst jednolity: Dz. U. 2020r. poz. 944, 1493) – dot. tlenu medycznego i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podtlenku azotu medycznego; 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ktualne dokumenty potwierdzające, że oferowane produkty są dopuszczone do obrotu na terytorium Rzeczpospolitej Polskiej zgodnie z ustawą z dnia 20 maja 2010 r. o wyrobach medycznych (Dz.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U.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z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2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010r. Nr 107 poz. 679 ze zm.) w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szczególności: deklaracja zgodności z wymogami zasadniczymi Dyrektywy Rady 93/42/EEC </w:t>
      </w:r>
      <w:proofErr w:type="spellStart"/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Medical</w:t>
      </w:r>
      <w:proofErr w:type="spellEnd"/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Devices</w:t>
      </w:r>
      <w:r w:rsidR="00DA4E45">
        <w:rPr>
          <w:rStyle w:val="apple-converted-space"/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oraz z normą zharmonizowaną PN-EN ISO 13485:2004, certyfikat wystawiony przez jednostkę notyfikowaną potwierdzający spełnienie dyrektywy 93/42/EEC w zakresie wytwarzania oferowanych wyrobów, wpis</w:t>
      </w:r>
      <w:r w:rsidR="0015362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d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o Rejestru Wyrobów Medycznych i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Podmiotów Odpowiedzialnych za ich wprowadzenie do obrotu, prowadzonego przez Urząd Rejestracji Produktów Leczniczych, wyrobów Medycznych i Produktów Biobójczych. – dot. dwutlenku węgla medycznego.;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Kartę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Specyfikacji Produktu potwierdzająca wymagania Farmakopei Europejskiej, że czystość tlenu medycznego wynosi min. 99,5%;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aświadczenie podmiotu uprawnionego do kontroli jakości potwierdzające, że oferowane gazy techniczne, będące przedmiotem zamówienia, odpowiadają określonym normom lub specyfikacjom technicznym;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</w:t>
      </w:r>
      <w:r w:rsidRPr="00075D6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arty charakterystyki oferowanych gazów medycznych i techniczn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ych i </w:t>
      </w:r>
      <w:r w:rsidRPr="00075D6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dostarczy je Zamawiającemu wraz z pierwszą dostawą</w:t>
      </w:r>
      <w:r w:rsidR="00893314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Pr="00C83158" w:rsidRDefault="00896BFC" w:rsidP="00896BFC">
      <w:pPr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896BFC" w:rsidRPr="00C83158" w:rsidRDefault="00896BFC" w:rsidP="00896BFC">
      <w:pPr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/ upełnomocniony przedstawiciel, data</w:t>
      </w:r>
      <w:r>
        <w:rPr>
          <w:rFonts w:cs="Tahoma"/>
          <w:sz w:val="18"/>
          <w:szCs w:val="18"/>
        </w:rPr>
        <w:t xml:space="preserve"> i podpis/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B2A"/>
    <w:multiLevelType w:val="hybridMultilevel"/>
    <w:tmpl w:val="9EAC96A0"/>
    <w:lvl w:ilvl="0" w:tplc="0415000F">
      <w:start w:val="1"/>
      <w:numFmt w:val="decimal"/>
      <w:lvlText w:val="%1."/>
      <w:lvlJc w:val="left"/>
      <w:pPr>
        <w:ind w:left="-5936" w:hanging="360"/>
      </w:pPr>
    </w:lvl>
    <w:lvl w:ilvl="1" w:tplc="04150019">
      <w:start w:val="1"/>
      <w:numFmt w:val="lowerLetter"/>
      <w:lvlText w:val="%2."/>
      <w:lvlJc w:val="left"/>
      <w:pPr>
        <w:ind w:left="-5216" w:hanging="360"/>
      </w:pPr>
    </w:lvl>
    <w:lvl w:ilvl="2" w:tplc="0415001B" w:tentative="1">
      <w:start w:val="1"/>
      <w:numFmt w:val="lowerRoman"/>
      <w:lvlText w:val="%3."/>
      <w:lvlJc w:val="right"/>
      <w:pPr>
        <w:ind w:left="-4496" w:hanging="180"/>
      </w:pPr>
    </w:lvl>
    <w:lvl w:ilvl="3" w:tplc="0415000F" w:tentative="1">
      <w:start w:val="1"/>
      <w:numFmt w:val="decimal"/>
      <w:lvlText w:val="%4."/>
      <w:lvlJc w:val="left"/>
      <w:pPr>
        <w:ind w:left="-3776" w:hanging="360"/>
      </w:pPr>
    </w:lvl>
    <w:lvl w:ilvl="4" w:tplc="04150019" w:tentative="1">
      <w:start w:val="1"/>
      <w:numFmt w:val="lowerLetter"/>
      <w:lvlText w:val="%5."/>
      <w:lvlJc w:val="left"/>
      <w:pPr>
        <w:ind w:left="-3056" w:hanging="360"/>
      </w:pPr>
    </w:lvl>
    <w:lvl w:ilvl="5" w:tplc="0415001B" w:tentative="1">
      <w:start w:val="1"/>
      <w:numFmt w:val="lowerRoman"/>
      <w:lvlText w:val="%6."/>
      <w:lvlJc w:val="right"/>
      <w:pPr>
        <w:ind w:left="-2336" w:hanging="180"/>
      </w:pPr>
    </w:lvl>
    <w:lvl w:ilvl="6" w:tplc="0415000F" w:tentative="1">
      <w:start w:val="1"/>
      <w:numFmt w:val="decimal"/>
      <w:lvlText w:val="%7."/>
      <w:lvlJc w:val="left"/>
      <w:pPr>
        <w:ind w:left="-1616" w:hanging="360"/>
      </w:pPr>
    </w:lvl>
    <w:lvl w:ilvl="7" w:tplc="04150019" w:tentative="1">
      <w:start w:val="1"/>
      <w:numFmt w:val="lowerLetter"/>
      <w:lvlText w:val="%8."/>
      <w:lvlJc w:val="left"/>
      <w:pPr>
        <w:ind w:left="-896" w:hanging="360"/>
      </w:pPr>
    </w:lvl>
    <w:lvl w:ilvl="8" w:tplc="0415001B" w:tentative="1">
      <w:start w:val="1"/>
      <w:numFmt w:val="lowerRoman"/>
      <w:lvlText w:val="%9."/>
      <w:lvlJc w:val="right"/>
      <w:pPr>
        <w:ind w:left="-1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BFC"/>
    <w:rsid w:val="0002342D"/>
    <w:rsid w:val="000548AB"/>
    <w:rsid w:val="0007334F"/>
    <w:rsid w:val="000768A1"/>
    <w:rsid w:val="000A42B8"/>
    <w:rsid w:val="000B6156"/>
    <w:rsid w:val="000E2377"/>
    <w:rsid w:val="00116DB5"/>
    <w:rsid w:val="00153620"/>
    <w:rsid w:val="001546B8"/>
    <w:rsid w:val="001633ED"/>
    <w:rsid w:val="00182C01"/>
    <w:rsid w:val="001B22EC"/>
    <w:rsid w:val="002225F4"/>
    <w:rsid w:val="00230A04"/>
    <w:rsid w:val="00235502"/>
    <w:rsid w:val="002444DF"/>
    <w:rsid w:val="002461D3"/>
    <w:rsid w:val="002606F7"/>
    <w:rsid w:val="0026687F"/>
    <w:rsid w:val="002B6676"/>
    <w:rsid w:val="003050DE"/>
    <w:rsid w:val="003473EC"/>
    <w:rsid w:val="00397DA4"/>
    <w:rsid w:val="003D477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A10DE"/>
    <w:rsid w:val="007B4A25"/>
    <w:rsid w:val="008172B8"/>
    <w:rsid w:val="0086226D"/>
    <w:rsid w:val="0086629C"/>
    <w:rsid w:val="00876441"/>
    <w:rsid w:val="00893314"/>
    <w:rsid w:val="00896BFC"/>
    <w:rsid w:val="008E11D1"/>
    <w:rsid w:val="008E39F2"/>
    <w:rsid w:val="00936C81"/>
    <w:rsid w:val="00982E8F"/>
    <w:rsid w:val="009A4BDB"/>
    <w:rsid w:val="009B037B"/>
    <w:rsid w:val="009D7163"/>
    <w:rsid w:val="009F29FA"/>
    <w:rsid w:val="00A91CF0"/>
    <w:rsid w:val="00AF04C3"/>
    <w:rsid w:val="00B20627"/>
    <w:rsid w:val="00B37BD2"/>
    <w:rsid w:val="00B40E26"/>
    <w:rsid w:val="00B879C9"/>
    <w:rsid w:val="00BC133B"/>
    <w:rsid w:val="00BC783E"/>
    <w:rsid w:val="00BE2D5D"/>
    <w:rsid w:val="00BF2F18"/>
    <w:rsid w:val="00BF5D1C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A4E45"/>
    <w:rsid w:val="00DB4433"/>
    <w:rsid w:val="00DD5F30"/>
    <w:rsid w:val="00E07FC7"/>
    <w:rsid w:val="00E37EC5"/>
    <w:rsid w:val="00E46C02"/>
    <w:rsid w:val="00E870FC"/>
    <w:rsid w:val="00ED7A76"/>
    <w:rsid w:val="00F11658"/>
    <w:rsid w:val="00F1631B"/>
    <w:rsid w:val="00F77B25"/>
    <w:rsid w:val="00F87ABB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FC"/>
    <w:pPr>
      <w:ind w:left="641" w:right="130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BF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9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2019-11-08T08:53:00Z</cp:lastPrinted>
  <dcterms:created xsi:type="dcterms:W3CDTF">2017-12-22T08:47:00Z</dcterms:created>
  <dcterms:modified xsi:type="dcterms:W3CDTF">2020-12-01T08:40:00Z</dcterms:modified>
</cp:coreProperties>
</file>