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C4" w:rsidRPr="0070480B" w:rsidRDefault="004C7B72" w:rsidP="0070480B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 xml:space="preserve">Umowa nr: </w:t>
      </w:r>
      <w:r w:rsidR="00C2271E" w:rsidRPr="0070480B">
        <w:rPr>
          <w:rFonts w:asciiTheme="minorHAnsi" w:hAnsiTheme="minorHAnsi" w:cstheme="minorHAnsi"/>
          <w:b/>
          <w:sz w:val="20"/>
          <w:szCs w:val="20"/>
        </w:rPr>
        <w:t>…</w:t>
      </w:r>
      <w:r w:rsidR="003B4604" w:rsidRPr="0070480B">
        <w:rPr>
          <w:rFonts w:asciiTheme="minorHAnsi" w:hAnsiTheme="minorHAnsi" w:cstheme="minorHAnsi"/>
          <w:b/>
          <w:sz w:val="20"/>
          <w:szCs w:val="20"/>
        </w:rPr>
        <w:t>….</w:t>
      </w:r>
      <w:r w:rsidR="00C2271E" w:rsidRPr="0070480B">
        <w:rPr>
          <w:rFonts w:asciiTheme="minorHAnsi" w:hAnsiTheme="minorHAnsi" w:cstheme="minorHAnsi"/>
          <w:b/>
          <w:sz w:val="20"/>
          <w:szCs w:val="20"/>
        </w:rPr>
        <w:t>……………..</w:t>
      </w:r>
    </w:p>
    <w:p w:rsidR="00F256C4" w:rsidRPr="0070480B" w:rsidRDefault="00F256C4" w:rsidP="0070480B">
      <w:pPr>
        <w:pStyle w:val="Tekstpodstawowy"/>
        <w:spacing w:line="276" w:lineRule="auto"/>
        <w:rPr>
          <w:rFonts w:asciiTheme="minorHAnsi" w:hAnsiTheme="minorHAnsi" w:cstheme="minorHAnsi"/>
          <w:b w:val="0"/>
          <w:bCs/>
          <w:i w:val="0"/>
          <w:iCs/>
          <w:sz w:val="20"/>
        </w:rPr>
      </w:pPr>
      <w:r w:rsidRPr="0070480B">
        <w:rPr>
          <w:rFonts w:asciiTheme="minorHAnsi" w:hAnsiTheme="minorHAnsi" w:cstheme="minorHAnsi"/>
          <w:b w:val="0"/>
          <w:bCs/>
          <w:i w:val="0"/>
          <w:iCs/>
          <w:sz w:val="20"/>
        </w:rPr>
        <w:t xml:space="preserve">zawarta w dniu </w:t>
      </w:r>
      <w:r w:rsidR="006D23CC">
        <w:rPr>
          <w:rFonts w:asciiTheme="minorHAnsi" w:hAnsiTheme="minorHAnsi" w:cstheme="minorHAnsi"/>
          <w:b w:val="0"/>
          <w:bCs/>
          <w:i w:val="0"/>
          <w:iCs/>
          <w:color w:val="000000" w:themeColor="text1"/>
          <w:sz w:val="20"/>
        </w:rPr>
        <w:t>……………2023</w:t>
      </w:r>
      <w:r w:rsidR="00A025E8" w:rsidRPr="0070480B">
        <w:rPr>
          <w:rFonts w:asciiTheme="minorHAnsi" w:hAnsiTheme="minorHAnsi" w:cstheme="minorHAnsi"/>
          <w:b w:val="0"/>
          <w:bCs/>
          <w:i w:val="0"/>
          <w:iCs/>
          <w:color w:val="000000" w:themeColor="text1"/>
          <w:sz w:val="20"/>
        </w:rPr>
        <w:t>r.</w:t>
      </w:r>
      <w:r w:rsidRPr="0070480B">
        <w:rPr>
          <w:rFonts w:asciiTheme="minorHAnsi" w:hAnsiTheme="minorHAnsi" w:cstheme="minorHAnsi"/>
          <w:b w:val="0"/>
          <w:bCs/>
          <w:i w:val="0"/>
          <w:iCs/>
          <w:sz w:val="20"/>
        </w:rPr>
        <w:t xml:space="preserve"> </w:t>
      </w:r>
      <w:r w:rsidR="003B4604" w:rsidRPr="0070480B">
        <w:rPr>
          <w:rFonts w:asciiTheme="minorHAnsi" w:hAnsiTheme="minorHAnsi" w:cstheme="minorHAnsi"/>
          <w:b w:val="0"/>
          <w:bCs/>
          <w:i w:val="0"/>
          <w:iCs/>
          <w:sz w:val="20"/>
        </w:rPr>
        <w:t>w Prudniku pomiędzy:</w:t>
      </w:r>
    </w:p>
    <w:p w:rsidR="00F256C4" w:rsidRPr="0070480B" w:rsidRDefault="00F256C4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Prudnickim Centrum Medycznym S.</w:t>
      </w:r>
      <w:r w:rsidR="003B4604" w:rsidRPr="007048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480B">
        <w:rPr>
          <w:rFonts w:asciiTheme="minorHAnsi" w:hAnsiTheme="minorHAnsi" w:cstheme="minorHAnsi"/>
          <w:b/>
          <w:sz w:val="20"/>
          <w:szCs w:val="20"/>
        </w:rPr>
        <w:t>A. w Prudniku</w:t>
      </w:r>
      <w:r w:rsidRPr="0070480B">
        <w:rPr>
          <w:rFonts w:asciiTheme="minorHAnsi" w:hAnsiTheme="minorHAnsi" w:cstheme="minorHAnsi"/>
          <w:sz w:val="20"/>
          <w:szCs w:val="20"/>
        </w:rPr>
        <w:t>, ul. Szpitalna 14</w:t>
      </w:r>
      <w:r w:rsidR="00994977" w:rsidRPr="0070480B">
        <w:rPr>
          <w:rFonts w:asciiTheme="minorHAnsi" w:hAnsiTheme="minorHAnsi" w:cstheme="minorHAnsi"/>
          <w:sz w:val="20"/>
          <w:szCs w:val="20"/>
        </w:rPr>
        <w:t xml:space="preserve">, </w:t>
      </w:r>
      <w:r w:rsidRPr="0070480B">
        <w:rPr>
          <w:rFonts w:asciiTheme="minorHAnsi" w:hAnsiTheme="minorHAnsi" w:cstheme="minorHAnsi"/>
          <w:sz w:val="20"/>
          <w:szCs w:val="20"/>
        </w:rPr>
        <w:t>48-200 Prudnik</w:t>
      </w:r>
      <w:r w:rsidR="003B4604" w:rsidRPr="0070480B">
        <w:rPr>
          <w:rFonts w:asciiTheme="minorHAnsi" w:hAnsiTheme="minorHAnsi" w:cstheme="minorHAnsi"/>
          <w:sz w:val="20"/>
          <w:szCs w:val="20"/>
        </w:rPr>
        <w:t xml:space="preserve"> wpisaną pod nr 0000215463 KRS </w:t>
      </w:r>
      <w:r w:rsidRPr="0070480B">
        <w:rPr>
          <w:rFonts w:asciiTheme="minorHAnsi" w:hAnsiTheme="minorHAnsi" w:cstheme="minorHAnsi"/>
          <w:sz w:val="20"/>
          <w:szCs w:val="20"/>
        </w:rPr>
        <w:t>prowadzonego przez Sąd Rejonowy w Opolu VIII Wydział KRS, posiad</w:t>
      </w:r>
      <w:r w:rsidR="00994977" w:rsidRPr="0070480B">
        <w:rPr>
          <w:rFonts w:asciiTheme="minorHAnsi" w:hAnsiTheme="minorHAnsi" w:cstheme="minorHAnsi"/>
          <w:sz w:val="20"/>
          <w:szCs w:val="20"/>
        </w:rPr>
        <w:t>ającym NIP: 755 18 39 682, REGON</w:t>
      </w:r>
      <w:r w:rsidR="003B4604" w:rsidRPr="0070480B">
        <w:rPr>
          <w:rFonts w:asciiTheme="minorHAnsi" w:hAnsiTheme="minorHAnsi" w:cstheme="minorHAnsi"/>
          <w:sz w:val="20"/>
          <w:szCs w:val="20"/>
        </w:rPr>
        <w:t xml:space="preserve">: 532 </w:t>
      </w:r>
      <w:r w:rsidRPr="0070480B">
        <w:rPr>
          <w:rFonts w:asciiTheme="minorHAnsi" w:hAnsiTheme="minorHAnsi" w:cstheme="minorHAnsi"/>
          <w:sz w:val="20"/>
          <w:szCs w:val="20"/>
        </w:rPr>
        <w:t xml:space="preserve">448 467, wysokość kapitału zakładowego opłaconego w całości: </w:t>
      </w:r>
      <w:r w:rsidR="006D23CC">
        <w:rPr>
          <w:rFonts w:asciiTheme="minorHAnsi" w:hAnsiTheme="minorHAnsi" w:cstheme="minorHAnsi"/>
          <w:sz w:val="20"/>
          <w:szCs w:val="20"/>
        </w:rPr>
        <w:t>13 119</w:t>
      </w:r>
      <w:r w:rsidR="00811C9D" w:rsidRPr="0070480B">
        <w:rPr>
          <w:rFonts w:asciiTheme="minorHAnsi" w:hAnsiTheme="minorHAnsi" w:cstheme="minorHAnsi"/>
          <w:sz w:val="20"/>
          <w:szCs w:val="20"/>
        </w:rPr>
        <w:t xml:space="preserve"> 050</w:t>
      </w:r>
      <w:r w:rsidRPr="0070480B">
        <w:rPr>
          <w:rFonts w:asciiTheme="minorHAnsi" w:hAnsiTheme="minorHAnsi" w:cstheme="minorHAnsi"/>
          <w:sz w:val="20"/>
          <w:szCs w:val="20"/>
        </w:rPr>
        <w:t>,00 zł,</w:t>
      </w:r>
    </w:p>
    <w:p w:rsidR="00F256C4" w:rsidRPr="0070480B" w:rsidRDefault="00F256C4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reprezentowanym przez:</w:t>
      </w:r>
    </w:p>
    <w:p w:rsidR="004C7B72" w:rsidRPr="0070480B" w:rsidRDefault="003B4604" w:rsidP="0070480B">
      <w:p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0480B">
        <w:rPr>
          <w:rFonts w:asciiTheme="minorHAnsi" w:hAnsiTheme="minorHAnsi" w:cstheme="minorHAnsi"/>
          <w:b/>
          <w:iCs/>
          <w:sz w:val="20"/>
          <w:szCs w:val="20"/>
        </w:rPr>
        <w:t>Ryszarda Brzozowskiego</w:t>
      </w:r>
      <w:r w:rsidR="00164819" w:rsidRPr="0070480B">
        <w:rPr>
          <w:rFonts w:asciiTheme="minorHAnsi" w:hAnsiTheme="minorHAnsi" w:cstheme="minorHAnsi"/>
          <w:b/>
          <w:iCs/>
          <w:sz w:val="20"/>
          <w:szCs w:val="20"/>
        </w:rPr>
        <w:t xml:space="preserve"> - Prezes Zarządu</w:t>
      </w:r>
    </w:p>
    <w:p w:rsidR="00F256C4" w:rsidRPr="0070480B" w:rsidRDefault="00F256C4" w:rsidP="0070480B">
      <w:p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0480B">
        <w:rPr>
          <w:rFonts w:asciiTheme="minorHAnsi" w:hAnsiTheme="minorHAnsi" w:cstheme="minorHAnsi"/>
          <w:iCs/>
          <w:sz w:val="20"/>
          <w:szCs w:val="20"/>
        </w:rPr>
        <w:t>zwanym dalej</w:t>
      </w:r>
      <w:r w:rsidR="003B4604" w:rsidRPr="0070480B">
        <w:rPr>
          <w:rFonts w:asciiTheme="minorHAnsi" w:hAnsiTheme="minorHAnsi" w:cstheme="minorHAnsi"/>
          <w:b/>
          <w:iCs/>
          <w:sz w:val="20"/>
          <w:szCs w:val="20"/>
        </w:rPr>
        <w:t xml:space="preserve"> „Udzielającym Zamówienia”</w:t>
      </w:r>
    </w:p>
    <w:p w:rsidR="00F256C4" w:rsidRPr="0070480B" w:rsidRDefault="00F256C4" w:rsidP="0070480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a</w:t>
      </w:r>
    </w:p>
    <w:p w:rsidR="002824E6" w:rsidRPr="008D1B11" w:rsidRDefault="006D23CC" w:rsidP="007048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………………………………………….</w:t>
      </w:r>
    </w:p>
    <w:p w:rsidR="002824E6" w:rsidRPr="0070480B" w:rsidRDefault="002824E6" w:rsidP="0070480B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0480B">
        <w:rPr>
          <w:rFonts w:asciiTheme="minorHAnsi" w:hAnsiTheme="minorHAnsi" w:cstheme="minorHAnsi"/>
          <w:color w:val="000000"/>
          <w:sz w:val="20"/>
          <w:szCs w:val="20"/>
        </w:rPr>
        <w:t>reprezentowany przez:</w:t>
      </w:r>
    </w:p>
    <w:p w:rsidR="002824E6" w:rsidRPr="0070480B" w:rsidRDefault="006D23CC" w:rsidP="007048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……………………………….</w:t>
      </w:r>
    </w:p>
    <w:p w:rsidR="00F256C4" w:rsidRPr="0070480B" w:rsidRDefault="003B4604" w:rsidP="0070480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zwanym dalej</w:t>
      </w:r>
      <w:r w:rsidR="00F256C4" w:rsidRPr="0070480B">
        <w:rPr>
          <w:rFonts w:asciiTheme="minorHAnsi" w:hAnsiTheme="minorHAnsi" w:cstheme="minorHAnsi"/>
          <w:sz w:val="20"/>
          <w:szCs w:val="20"/>
        </w:rPr>
        <w:t xml:space="preserve"> </w:t>
      </w:r>
      <w:r w:rsidR="00F256C4" w:rsidRPr="0070480B">
        <w:rPr>
          <w:rFonts w:asciiTheme="minorHAnsi" w:hAnsiTheme="minorHAnsi" w:cstheme="minorHAnsi"/>
          <w:b/>
          <w:sz w:val="20"/>
          <w:szCs w:val="20"/>
        </w:rPr>
        <w:t>„Przyjmującym Zamówienie”</w:t>
      </w:r>
    </w:p>
    <w:p w:rsidR="00F256C4" w:rsidRPr="0070480B" w:rsidRDefault="00F256C4" w:rsidP="0070480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B4604" w:rsidRDefault="003B4604" w:rsidP="0070480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Strony zawarły umowę o następującej treści:</w:t>
      </w:r>
    </w:p>
    <w:p w:rsidR="006D23CC" w:rsidRPr="0070480B" w:rsidRDefault="006D23CC" w:rsidP="0070480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6D23CC" w:rsidRPr="006D23CC" w:rsidRDefault="006D23CC" w:rsidP="00EA3A34">
      <w:pPr>
        <w:spacing w:after="0"/>
        <w:rPr>
          <w:color w:val="000000"/>
          <w:sz w:val="20"/>
        </w:rPr>
      </w:pPr>
      <w:r w:rsidRPr="006D23CC">
        <w:rPr>
          <w:color w:val="000000"/>
          <w:sz w:val="20"/>
        </w:rPr>
        <w:t xml:space="preserve">Niniejsza umowa została zawarta na podstawie art. 26 ustawy z dnia 15 kwietnia 2011 r. o działalności leczniczej </w:t>
      </w:r>
      <w:r w:rsidRPr="006D23CC">
        <w:rPr>
          <w:rFonts w:asciiTheme="minorHAnsi" w:hAnsiTheme="minorHAnsi" w:cstheme="minorHAnsi"/>
          <w:sz w:val="20"/>
          <w:szCs w:val="20"/>
        </w:rPr>
        <w:t xml:space="preserve">(t. j. Dz. U. 2022 r. poz. 622 z późn. zm.) </w:t>
      </w:r>
      <w:r w:rsidRPr="006D23CC">
        <w:rPr>
          <w:color w:val="000000"/>
          <w:sz w:val="20"/>
        </w:rPr>
        <w:t>w wyniku wyboru oferty w</w:t>
      </w:r>
      <w:r w:rsidR="00EA3A34">
        <w:rPr>
          <w:color w:val="000000"/>
          <w:sz w:val="20"/>
        </w:rPr>
        <w:t xml:space="preserve"> postępowaniu konkursowym nr K/2</w:t>
      </w:r>
      <w:r w:rsidRPr="006D23CC">
        <w:rPr>
          <w:color w:val="000000"/>
          <w:sz w:val="20"/>
        </w:rPr>
        <w:t>/II/2023.</w:t>
      </w:r>
    </w:p>
    <w:p w:rsidR="00F256C4" w:rsidRPr="0070480B" w:rsidRDefault="00F256C4" w:rsidP="0070480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483542" w:rsidRDefault="00F256C4" w:rsidP="00EA3A3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</w:t>
      </w:r>
      <w:r w:rsidR="00EA3A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480B">
        <w:rPr>
          <w:rFonts w:asciiTheme="minorHAnsi" w:hAnsiTheme="minorHAnsi" w:cstheme="minorHAnsi"/>
          <w:b/>
          <w:sz w:val="20"/>
          <w:szCs w:val="20"/>
        </w:rPr>
        <w:t>1</w:t>
      </w:r>
    </w:p>
    <w:p w:rsidR="00EA3A34" w:rsidRPr="00EA3A34" w:rsidRDefault="00EA3A34" w:rsidP="00EA3A3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Na podstawie niniejszej umowy Udzielający Zamówienia zleca Przyjmującemu Zamówienie:</w:t>
      </w:r>
    </w:p>
    <w:p w:rsidR="00EA3A34" w:rsidRPr="00EA3A34" w:rsidRDefault="00EA3A34" w:rsidP="00EA3A3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 xml:space="preserve">pełnienie obowiązków ordynatora Oddziału </w:t>
      </w:r>
      <w:r>
        <w:rPr>
          <w:rFonts w:asciiTheme="minorHAnsi" w:hAnsiTheme="minorHAnsi" w:cstheme="minorHAnsi"/>
          <w:sz w:val="20"/>
          <w:szCs w:val="20"/>
        </w:rPr>
        <w:t>Geriatrycznego</w:t>
      </w:r>
      <w:r w:rsidRPr="00EA3A34">
        <w:rPr>
          <w:rFonts w:asciiTheme="minorHAnsi" w:hAnsiTheme="minorHAnsi" w:cstheme="minorHAnsi"/>
          <w:sz w:val="20"/>
          <w:szCs w:val="20"/>
        </w:rPr>
        <w:t xml:space="preserve"> Szpitala w Prudniku przy ul. Piastowskiej 64, działającego w ramach Prudnickiego Centrum Medycznego Spółka Akcyjna w Prudniku, zwanego w dalszej części umowy „oddziałem”, udzielającego sz</w:t>
      </w:r>
      <w:r>
        <w:rPr>
          <w:rFonts w:asciiTheme="minorHAnsi" w:hAnsiTheme="minorHAnsi" w:cstheme="minorHAnsi"/>
          <w:sz w:val="20"/>
          <w:szCs w:val="20"/>
        </w:rPr>
        <w:t xml:space="preserve">pitalnych świadczeń zdrowotnych, </w:t>
      </w:r>
      <w:r w:rsidRPr="00B20563">
        <w:rPr>
          <w:sz w:val="20"/>
          <w:szCs w:val="20"/>
        </w:rPr>
        <w:t>w tym</w:t>
      </w:r>
      <w:r>
        <w:rPr>
          <w:sz w:val="20"/>
          <w:szCs w:val="20"/>
        </w:rPr>
        <w:t xml:space="preserve"> </w:t>
      </w:r>
      <w:r w:rsidRPr="00B20563">
        <w:rPr>
          <w:sz w:val="20"/>
          <w:szCs w:val="20"/>
        </w:rPr>
        <w:t xml:space="preserve">udzielanie świadczeń zdrowotnych w zakresie pełnienia samodzielnej opieki lekarskiej w </w:t>
      </w:r>
      <w:r>
        <w:rPr>
          <w:sz w:val="20"/>
          <w:szCs w:val="20"/>
        </w:rPr>
        <w:t>oddziale w dni powszednie i świąteczne.</w:t>
      </w:r>
    </w:p>
    <w:p w:rsidR="0070480B" w:rsidRPr="0070480B" w:rsidRDefault="0070480B" w:rsidP="00EA3A34">
      <w:pPr>
        <w:shd w:val="clear" w:color="auto" w:fill="FFFFFF"/>
        <w:tabs>
          <w:tab w:val="left" w:pos="360"/>
        </w:tabs>
        <w:spacing w:after="0" w:line="240" w:lineRule="auto"/>
        <w:ind w:left="360" w:hanging="346"/>
        <w:jc w:val="both"/>
        <w:rPr>
          <w:rFonts w:asciiTheme="minorHAnsi" w:hAnsiTheme="minorHAnsi" w:cstheme="minorHAnsi"/>
          <w:sz w:val="20"/>
          <w:szCs w:val="20"/>
        </w:rPr>
      </w:pPr>
    </w:p>
    <w:p w:rsidR="00384CB5" w:rsidRPr="0070480B" w:rsidRDefault="00384CB5" w:rsidP="00EA3A3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 2</w:t>
      </w:r>
    </w:p>
    <w:p w:rsidR="00EA3A34" w:rsidRPr="00EA3A34" w:rsidRDefault="00EA3A34" w:rsidP="00EA3A34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Do zadań Przyjmującego Zamówienie należy w szczególności:</w:t>
      </w:r>
    </w:p>
    <w:p w:rsidR="00EA3A34" w:rsidRPr="00EA3A34" w:rsidRDefault="00EA3A34" w:rsidP="00EA3A34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koordynowanie i kontrola pracy całego oddziału,</w:t>
      </w:r>
    </w:p>
    <w:p w:rsidR="00EA3A34" w:rsidRPr="00EA3A34" w:rsidRDefault="00EA3A34" w:rsidP="00EA3A34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podejmowanie decyzji</w:t>
      </w:r>
      <w:r>
        <w:rPr>
          <w:rFonts w:asciiTheme="minorHAnsi" w:hAnsiTheme="minorHAnsi" w:cstheme="minorHAnsi"/>
          <w:sz w:val="20"/>
          <w:szCs w:val="20"/>
        </w:rPr>
        <w:t xml:space="preserve"> w sprawie przeprowadzenia badań</w:t>
      </w:r>
      <w:r w:rsidRPr="00EA3A34">
        <w:rPr>
          <w:rFonts w:asciiTheme="minorHAnsi" w:hAnsiTheme="minorHAnsi" w:cstheme="minorHAnsi"/>
          <w:sz w:val="20"/>
          <w:szCs w:val="20"/>
        </w:rPr>
        <w:t xml:space="preserve"> diagnostycznych realizowanych poprzez zakup usług laboratoryjnych,</w:t>
      </w:r>
    </w:p>
    <w:p w:rsidR="00EA3A34" w:rsidRPr="00EA3A34" w:rsidRDefault="00EA3A34" w:rsidP="00EA3A34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pełnienie funkcji bezpośredniego przełożonego dla zatrudnionych na oddziale pracowników,</w:t>
      </w:r>
    </w:p>
    <w:p w:rsidR="00EA3A34" w:rsidRPr="00EA3A34" w:rsidRDefault="00EA3A34" w:rsidP="00EA3A34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odpowiedzialność za zapewnienie przez oddział całodobowego udzielania świadczeń zdrowotnych hospitalizowanym pacjentom,</w:t>
      </w:r>
    </w:p>
    <w:p w:rsidR="00EA3A34" w:rsidRPr="00EA3A34" w:rsidRDefault="00EA3A34" w:rsidP="00EA3A34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kontrolowanie zgodności wydatków z założonym planem,</w:t>
      </w:r>
    </w:p>
    <w:p w:rsidR="00EA3A34" w:rsidRPr="00EA3A34" w:rsidRDefault="00EA3A34" w:rsidP="00EA3A34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odpowiedzialność za zlecanie leków oraz za składanie zamówień na leki dla oddziału,</w:t>
      </w:r>
    </w:p>
    <w:p w:rsidR="00EA3A34" w:rsidRPr="00EA3A34" w:rsidRDefault="00EA3A34" w:rsidP="00EA3A34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motywowanie pracowników oddziału do efektywnej pracy,</w:t>
      </w:r>
    </w:p>
    <w:p w:rsidR="00EA3A34" w:rsidRPr="00EA3A34" w:rsidRDefault="00EA3A34" w:rsidP="00EA3A34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prowadzenie szkoleń pracowników oddziału,</w:t>
      </w:r>
    </w:p>
    <w:p w:rsidR="00EA3A34" w:rsidRPr="00EA3A34" w:rsidRDefault="00EA3A34" w:rsidP="00EA3A34">
      <w:pPr>
        <w:pStyle w:val="Akapitzlist"/>
        <w:numPr>
          <w:ilvl w:val="0"/>
          <w:numId w:val="23"/>
        </w:numPr>
        <w:spacing w:after="0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współpraca z komórkami organizacyjnymi Zamawiającego w zakresie:</w:t>
      </w:r>
    </w:p>
    <w:p w:rsidR="00EA3A34" w:rsidRPr="00EA3A34" w:rsidRDefault="00EA3A34" w:rsidP="00EA3A34">
      <w:pPr>
        <w:pStyle w:val="Akapitzlist"/>
        <w:numPr>
          <w:ilvl w:val="0"/>
          <w:numId w:val="24"/>
        </w:numPr>
        <w:spacing w:after="0"/>
        <w:ind w:left="180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sporządzania niezbędnej dokumentacji medycznej wynikającej z obowiązujących przepisów prawa lub uregulowań wewnętrznych Zamawiającego,</w:t>
      </w:r>
    </w:p>
    <w:p w:rsidR="00EA3A34" w:rsidRPr="00EA3A34" w:rsidRDefault="00EA3A34" w:rsidP="00EA3A34">
      <w:pPr>
        <w:pStyle w:val="Akapitzlist"/>
        <w:numPr>
          <w:ilvl w:val="0"/>
          <w:numId w:val="24"/>
        </w:numPr>
        <w:spacing w:after="0"/>
        <w:ind w:left="180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koordynowanie działań w zakresie udzielania informacji o pracy oddziału dla potrzeb instytucji kontrolujących,</w:t>
      </w:r>
    </w:p>
    <w:p w:rsidR="00EA3A34" w:rsidRPr="00EA3A34" w:rsidRDefault="00EA3A34" w:rsidP="00EA3A34">
      <w:pPr>
        <w:pStyle w:val="Akapitzlist"/>
        <w:numPr>
          <w:ilvl w:val="0"/>
          <w:numId w:val="25"/>
        </w:numPr>
        <w:spacing w:after="0"/>
        <w:ind w:left="1068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sporządzanie i przedkładanie Zamawiającemu nie rzadziej niż raz w miesiącu sprawozdania z wykonanych za</w:t>
      </w:r>
      <w:r>
        <w:rPr>
          <w:rFonts w:asciiTheme="minorHAnsi" w:hAnsiTheme="minorHAnsi" w:cstheme="minorHAnsi"/>
          <w:sz w:val="20"/>
          <w:szCs w:val="20"/>
        </w:rPr>
        <w:t xml:space="preserve">dań związanych z </w:t>
      </w:r>
      <w:r w:rsidRPr="00EA3A34">
        <w:rPr>
          <w:rFonts w:asciiTheme="minorHAnsi" w:hAnsiTheme="minorHAnsi" w:cstheme="minorHAnsi"/>
          <w:sz w:val="20"/>
          <w:szCs w:val="20"/>
        </w:rPr>
        <w:t>pełnieniem funkcji nadzorczych oraz zagrożeń w zakresie wykonywania planowanych zadań.</w:t>
      </w:r>
    </w:p>
    <w:p w:rsidR="00EA3A34" w:rsidRPr="00EA3A34" w:rsidRDefault="00EA3A34" w:rsidP="00EA3A34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Szczegółowy zakres odpowiedzialności zawiera załącznik nr 1 do niniejszej umowy.</w:t>
      </w:r>
    </w:p>
    <w:p w:rsidR="00EA3A34" w:rsidRPr="00EA3A34" w:rsidRDefault="00EA3A34" w:rsidP="00EA3A34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Strony ustalają, że minimalna liczba osób udzielających świadczeń zdrowotnych określonych w § 1 wynosi 1.</w:t>
      </w:r>
    </w:p>
    <w:p w:rsidR="00BA7197" w:rsidRPr="0070480B" w:rsidRDefault="00BA7197" w:rsidP="0070480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p w:rsidR="00483542" w:rsidRPr="0070480B" w:rsidRDefault="00384CB5" w:rsidP="00EA3A34">
      <w:pPr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048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EA3A3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7048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</w:t>
      </w:r>
    </w:p>
    <w:p w:rsidR="00EA3A34" w:rsidRPr="00EA3A34" w:rsidRDefault="00EA3A34" w:rsidP="00EA3A34">
      <w:pPr>
        <w:spacing w:after="0"/>
        <w:ind w:left="48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jest zobowiązany do:</w:t>
      </w:r>
    </w:p>
    <w:p w:rsidR="00EA3A34" w:rsidRPr="00EA3A34" w:rsidRDefault="00EA3A34" w:rsidP="00EA3A3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udzielania</w:t>
      </w:r>
      <w:r w:rsidRPr="00EA3A34">
        <w:rPr>
          <w:rFonts w:asciiTheme="minorHAnsi" w:hAnsiTheme="minorHAnsi" w:cstheme="minorHAnsi"/>
          <w:sz w:val="20"/>
          <w:szCs w:val="20"/>
        </w:rPr>
        <w:t xml:space="preserve"> świadczeń zdrowotnych z należytą starannością, z poszanowaniem praw pacjenta, zgodnie z:</w:t>
      </w:r>
    </w:p>
    <w:p w:rsidR="00EA3A34" w:rsidRPr="00EA3A34" w:rsidRDefault="00EA3A34" w:rsidP="00EA3A3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obowiązującymi w tym zakresie przepisami prawa,</w:t>
      </w:r>
    </w:p>
    <w:p w:rsidR="00EA3A34" w:rsidRPr="00EA3A34" w:rsidRDefault="00EA3A34" w:rsidP="00EA3A3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wskazaniami aktualnej wiedzy medycznej,</w:t>
      </w:r>
    </w:p>
    <w:p w:rsidR="00EA3A34" w:rsidRPr="00EA3A34" w:rsidRDefault="00EA3A34" w:rsidP="00EA3A3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>dostępnymi metodami i środkami zapobiegania, rozpoznawania i leczenia chorób,</w:t>
      </w:r>
    </w:p>
    <w:p w:rsidR="00EA3A34" w:rsidRPr="00EA3A34" w:rsidRDefault="00EA3A34" w:rsidP="00EA3A3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zasadami etyki zawodowej.</w:t>
      </w:r>
    </w:p>
    <w:p w:rsidR="00EA3A34" w:rsidRPr="00EA3A34" w:rsidRDefault="00EA3A34" w:rsidP="00EA3A34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276"/>
        <w:jc w:val="both"/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</w:pPr>
      <w:r w:rsidRPr="00EA3A34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>wytycznymi i standardami NFZ przewidzianymi dla tego rodzaju usług.</w:t>
      </w:r>
    </w:p>
    <w:p w:rsidR="00EA3A34" w:rsidRPr="00EA3A34" w:rsidRDefault="00EA3A34" w:rsidP="00EA3A3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prawidłowego i czytelnego prowadzenia dokumentacji medycznej oraz przestrzegania zasad dotyczących informowania pacjentów o zakresie prowadzonej diagnostyki, zabiegów jak i prowadzonej terapii,</w:t>
      </w:r>
    </w:p>
    <w:p w:rsidR="00EA3A34" w:rsidRPr="00EA3A34" w:rsidRDefault="00EA3A34" w:rsidP="00EA3A3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A3A34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wykonywania</w:t>
      </w:r>
      <w:r w:rsidRPr="00EA3A3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świadczeń zdrowotnych w sposób ciągły i systematyczny w całym </w:t>
      </w:r>
      <w:r w:rsidRPr="00EA3A34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okresie trwania umowy.</w:t>
      </w:r>
    </w:p>
    <w:p w:rsidR="00EA3A34" w:rsidRPr="00EA3A34" w:rsidRDefault="00EA3A34" w:rsidP="00EA3A3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EA3A34">
        <w:rPr>
          <w:rFonts w:asciiTheme="minorHAnsi" w:hAnsiTheme="minorHAnsi" w:cstheme="minorHAnsi"/>
          <w:bCs/>
          <w:iCs/>
          <w:color w:val="000000"/>
          <w:spacing w:val="-1"/>
          <w:sz w:val="20"/>
          <w:szCs w:val="20"/>
        </w:rPr>
        <w:t xml:space="preserve">niezwłocznego zgłoszenia właściwej Stacji </w:t>
      </w:r>
      <w:r w:rsidRPr="00EA3A34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Sanitarno-Epidemiologicznej o przypadku wykrycia u pacjenta choroby zakaźnej.</w:t>
      </w:r>
    </w:p>
    <w:p w:rsidR="00EA3A34" w:rsidRPr="00EA3A34" w:rsidRDefault="00EA3A34" w:rsidP="00EA3A3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  <w:r w:rsidRPr="00EA3A34">
        <w:rPr>
          <w:rFonts w:asciiTheme="minorHAnsi" w:hAnsiTheme="minorHAnsi" w:cstheme="minorHAnsi"/>
          <w:bCs/>
          <w:color w:val="000000"/>
          <w:spacing w:val="2"/>
          <w:sz w:val="20"/>
          <w:szCs w:val="20"/>
        </w:rPr>
        <w:t xml:space="preserve">przestrzegania zasad postępowania wynikających </w:t>
      </w:r>
      <w:r w:rsidRPr="00EA3A34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z Regulaminu Organizacyjnego </w:t>
      </w:r>
      <w:r w:rsidRPr="00EA3A34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PCM S. A. w Prudniku odpowiednio do zakresu udzielanych świadczeń. </w:t>
      </w:r>
    </w:p>
    <w:p w:rsidR="00EA3A34" w:rsidRPr="00EA3A34" w:rsidRDefault="00EA3A34" w:rsidP="00EA3A34">
      <w:pPr>
        <w:numPr>
          <w:ilvl w:val="0"/>
          <w:numId w:val="7"/>
        </w:numPr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zobowiązany jest do zawarcia umowy z Zakładem Ubezpieczeń Społecznych i uzyskania uprawnień do orzekania o czasowej niezdolności do pracy.</w:t>
      </w:r>
    </w:p>
    <w:p w:rsidR="00BA7197" w:rsidRPr="0070480B" w:rsidRDefault="00BA7197" w:rsidP="0070480B">
      <w:pPr>
        <w:shd w:val="clear" w:color="auto" w:fill="FFFFFF"/>
        <w:spacing w:after="0"/>
        <w:ind w:left="2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83542" w:rsidRPr="00EA3A34" w:rsidRDefault="00384CB5" w:rsidP="00EA3A34">
      <w:pPr>
        <w:spacing w:after="0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3A34">
        <w:rPr>
          <w:rFonts w:asciiTheme="minorHAnsi" w:hAnsiTheme="minorHAnsi" w:cstheme="minorHAnsi"/>
          <w:b/>
          <w:sz w:val="20"/>
          <w:szCs w:val="20"/>
        </w:rPr>
        <w:t>§ 4</w:t>
      </w:r>
    </w:p>
    <w:p w:rsidR="00EA3A34" w:rsidRPr="00EA3A34" w:rsidRDefault="00EA3A34" w:rsidP="00EA3A34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prowadzi aktualną i systematyczną dokumentację medyczną, zgodnie ze standardem dokumentacji obowiązującym w oddziale i zasadami obowiązującymi w PCM S. A. w Prudniku i zawartych w obowiązujących przepisach prawa, a ponadto sprawozdawczości statystycznej obowiązującej podmioty lecznicze, a także uczestniczy w system</w:t>
      </w:r>
      <w:r w:rsidR="00502004">
        <w:rPr>
          <w:rFonts w:asciiTheme="minorHAnsi" w:hAnsiTheme="minorHAnsi" w:cstheme="minorHAnsi"/>
          <w:sz w:val="20"/>
          <w:szCs w:val="20"/>
        </w:rPr>
        <w:t>ie rozliczeń medycznych Działu Rozliczeń M</w:t>
      </w:r>
      <w:r w:rsidRPr="00EA3A34">
        <w:rPr>
          <w:rFonts w:asciiTheme="minorHAnsi" w:hAnsiTheme="minorHAnsi" w:cstheme="minorHAnsi"/>
          <w:sz w:val="20"/>
          <w:szCs w:val="20"/>
        </w:rPr>
        <w:t>edycznych.</w:t>
      </w:r>
    </w:p>
    <w:p w:rsidR="00EA3A34" w:rsidRPr="00EA3A34" w:rsidRDefault="00EA3A34" w:rsidP="00EA3A34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odpowiada za rzetelność wpisów i prawidłowość prowadzenia dokumentacji, o której mowa w ust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EA3A34">
        <w:rPr>
          <w:rFonts w:asciiTheme="minorHAnsi" w:hAnsiTheme="minorHAnsi" w:cstheme="minorHAnsi"/>
          <w:sz w:val="20"/>
          <w:szCs w:val="20"/>
        </w:rPr>
        <w:t xml:space="preserve"> 1.</w:t>
      </w:r>
    </w:p>
    <w:p w:rsidR="00BA7197" w:rsidRPr="0070480B" w:rsidRDefault="00BA7197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83542" w:rsidRPr="0070480B" w:rsidRDefault="00384CB5" w:rsidP="00EA3A3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 5</w:t>
      </w:r>
    </w:p>
    <w:p w:rsidR="00EA3A34" w:rsidRPr="0070480B" w:rsidRDefault="00EA3A34" w:rsidP="00EA3A3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zakresie świadczeń zdrowotnych realizowanych na podstawie niniejszej umowy Przyjmujący Zamówienie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zobowiązuje się ubezpieczyć od </w:t>
      </w:r>
      <w:r w:rsidRPr="007048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odpowiedzialności cywilnej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związanej z wykonywaniem</w:t>
      </w:r>
      <w:r w:rsidRPr="007048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świadczeń zdrowotnych, począwszy od pierwszego dnia wykonywania świadczeń objętych umową</w:t>
      </w:r>
      <w:r w:rsidRPr="0070480B">
        <w:rPr>
          <w:rFonts w:asciiTheme="minorHAnsi" w:hAnsiTheme="minorHAnsi" w:cstheme="minorHAnsi"/>
          <w:sz w:val="20"/>
          <w:szCs w:val="20"/>
        </w:rPr>
        <w:t xml:space="preserve">. </w:t>
      </w:r>
      <w:r w:rsidRPr="0070480B">
        <w:rPr>
          <w:rFonts w:asciiTheme="minorHAnsi" w:hAnsiTheme="minorHAnsi" w:cstheme="minorHAnsi"/>
          <w:iCs/>
          <w:color w:val="000000"/>
          <w:spacing w:val="-2"/>
          <w:sz w:val="20"/>
          <w:szCs w:val="20"/>
        </w:rPr>
        <w:t xml:space="preserve">Przyjmujący Zamówienie </w:t>
      </w:r>
      <w:r w:rsidRPr="0070480B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>zobowiązuje się dostarczyć kopię polisy ubezpieczenia od odpowiedzialności cywilnej</w:t>
      </w:r>
      <w:r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 </w:t>
      </w:r>
      <w:r w:rsidRPr="00BE6F15">
        <w:rPr>
          <w:rFonts w:cs="Calibri"/>
          <w:bCs/>
          <w:color w:val="000000"/>
          <w:spacing w:val="-2"/>
          <w:sz w:val="20"/>
          <w:szCs w:val="20"/>
        </w:rPr>
        <w:t>wraz z potwierdzeniem opłacenia składki za polisę.</w:t>
      </w:r>
    </w:p>
    <w:p w:rsidR="00EA3A34" w:rsidRPr="0070480B" w:rsidRDefault="00EA3A34" w:rsidP="00EA3A3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pacing w:val="1"/>
          <w:sz w:val="20"/>
          <w:szCs w:val="20"/>
        </w:rPr>
        <w:t xml:space="preserve">W przypadku wygaśnięcia polisy ubezpieczenia od odpowiedzialności cywilnej w trakcie obowiązywania niniejszej </w:t>
      </w:r>
      <w:r w:rsidRPr="0070480B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umowy </w:t>
      </w:r>
      <w:r w:rsidRPr="0070480B">
        <w:rPr>
          <w:rFonts w:asciiTheme="minorHAnsi" w:hAnsiTheme="minorHAnsi" w:cstheme="minorHAnsi"/>
          <w:iCs/>
          <w:color w:val="000000"/>
          <w:spacing w:val="-2"/>
          <w:sz w:val="20"/>
          <w:szCs w:val="20"/>
        </w:rPr>
        <w:t xml:space="preserve">Przyjmujący Zamówienie </w:t>
      </w:r>
      <w:r w:rsidRPr="0070480B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zobowiązuje się dostarczyć kopię nowej polisy ubezpieczenia od odpowiedzialności cywilnej </w:t>
      </w: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na pozostały okres obowiązywania umowy, najpóźniej do ostatniego dnia ważności poprzedniej polisy </w:t>
      </w:r>
      <w:r w:rsidRPr="0070480B">
        <w:rPr>
          <w:rFonts w:asciiTheme="minorHAnsi" w:hAnsiTheme="minorHAnsi" w:cstheme="minorHAnsi"/>
          <w:sz w:val="20"/>
          <w:szCs w:val="20"/>
        </w:rPr>
        <w:t>pod rygorem wypowiedzenia umowy ze skutkiem natychmiastowym.</w:t>
      </w:r>
    </w:p>
    <w:p w:rsidR="00384CB5" w:rsidRPr="0070480B" w:rsidRDefault="00384CB5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83542" w:rsidRPr="0070480B" w:rsidRDefault="00384CB5" w:rsidP="00EA3A34">
      <w:pPr>
        <w:spacing w:after="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 6</w:t>
      </w:r>
    </w:p>
    <w:p w:rsidR="00EA3A34" w:rsidRPr="00EA3A34" w:rsidRDefault="00EA3A34" w:rsidP="00EA3A34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 xml:space="preserve">Przyjmujący Zamówienie będzie świadczyć na rzecz Udzielającego Zamówienia usługi </w:t>
      </w:r>
      <w:r>
        <w:rPr>
          <w:rFonts w:asciiTheme="minorHAnsi" w:hAnsiTheme="minorHAnsi" w:cstheme="minorHAnsi"/>
          <w:sz w:val="20"/>
          <w:szCs w:val="20"/>
        </w:rPr>
        <w:t>określone w niniejszej umowie w </w:t>
      </w:r>
      <w:r w:rsidRPr="00EA3A34">
        <w:rPr>
          <w:rFonts w:asciiTheme="minorHAnsi" w:hAnsiTheme="minorHAnsi" w:cstheme="minorHAnsi"/>
          <w:sz w:val="20"/>
          <w:szCs w:val="20"/>
        </w:rPr>
        <w:t xml:space="preserve">każdym dniu roboczym, tj. od poniedziałku do piątku. </w:t>
      </w:r>
    </w:p>
    <w:p w:rsidR="00EA3A34" w:rsidRPr="00EA3A34" w:rsidRDefault="00EA3A34" w:rsidP="00EA3A34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będzie świadczyć usługi na rzecz Udzielającego Zamówienia także w soboty i niedziele lub w dni ustawowo wolne od pracy w zależności od potrzeb Udzielającego Zamówienia.</w:t>
      </w:r>
    </w:p>
    <w:p w:rsidR="00EA3A34" w:rsidRPr="00EA3A34" w:rsidRDefault="00EA3A34" w:rsidP="00EA3A34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nie będzie związany określonymi godzinami świadczenia usług. Usł</w:t>
      </w:r>
      <w:r>
        <w:rPr>
          <w:rFonts w:asciiTheme="minorHAnsi" w:hAnsiTheme="minorHAnsi" w:cstheme="minorHAnsi"/>
          <w:sz w:val="20"/>
          <w:szCs w:val="20"/>
        </w:rPr>
        <w:t>ugi będą świadczone w miejscu i </w:t>
      </w:r>
      <w:r w:rsidRPr="00EA3A34">
        <w:rPr>
          <w:rFonts w:asciiTheme="minorHAnsi" w:hAnsiTheme="minorHAnsi" w:cstheme="minorHAnsi"/>
          <w:sz w:val="20"/>
          <w:szCs w:val="20"/>
        </w:rPr>
        <w:t xml:space="preserve">w sposób, który jest najbardziej odpowiedni dla realizacji obowiązków </w:t>
      </w:r>
      <w:r>
        <w:rPr>
          <w:rFonts w:asciiTheme="minorHAnsi" w:hAnsiTheme="minorHAnsi" w:cstheme="minorHAnsi"/>
          <w:sz w:val="20"/>
          <w:szCs w:val="20"/>
        </w:rPr>
        <w:t>wynikających z niniejszej umowy, jednak w </w:t>
      </w:r>
      <w:r w:rsidRPr="00EA3A34">
        <w:rPr>
          <w:rFonts w:asciiTheme="minorHAnsi" w:hAnsiTheme="minorHAnsi" w:cstheme="minorHAnsi"/>
          <w:sz w:val="20"/>
          <w:szCs w:val="20"/>
        </w:rPr>
        <w:t xml:space="preserve">wymiarze nie mniejszym niż </w:t>
      </w:r>
      <w:r w:rsidRPr="00EA3A34">
        <w:rPr>
          <w:rFonts w:asciiTheme="minorHAnsi" w:hAnsiTheme="minorHAnsi" w:cstheme="minorHAnsi"/>
          <w:b/>
          <w:sz w:val="20"/>
          <w:szCs w:val="20"/>
        </w:rPr>
        <w:t>38 godzin</w:t>
      </w:r>
      <w:r w:rsidRPr="00EA3A34">
        <w:rPr>
          <w:rFonts w:asciiTheme="minorHAnsi" w:hAnsiTheme="minorHAnsi" w:cstheme="minorHAnsi"/>
          <w:sz w:val="20"/>
          <w:szCs w:val="20"/>
        </w:rPr>
        <w:t xml:space="preserve"> tygodniowo.</w:t>
      </w:r>
    </w:p>
    <w:p w:rsidR="00EA3A34" w:rsidRPr="00420A01" w:rsidRDefault="00EA3A34" w:rsidP="00EA3A3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483542" w:rsidRPr="00EA3A34" w:rsidRDefault="00384CB5" w:rsidP="00EA3A34">
      <w:pPr>
        <w:spacing w:after="0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3A34">
        <w:rPr>
          <w:rFonts w:asciiTheme="minorHAnsi" w:hAnsiTheme="minorHAnsi" w:cstheme="minorHAnsi"/>
          <w:b/>
          <w:sz w:val="20"/>
          <w:szCs w:val="20"/>
        </w:rPr>
        <w:t>§ 7</w:t>
      </w:r>
    </w:p>
    <w:p w:rsidR="00EA3A34" w:rsidRPr="00EA3A34" w:rsidRDefault="00EA3A34" w:rsidP="00EA3A34">
      <w:pPr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w czasie wykonywania obowiązków wynikających z umowy nie może opuścić miejsca wykonywania świadczenia poza sytuacjami opisanymi w niniejszej umowie, chyba że wyrazi na to zgodę wyznaczona osoba przez Udzielającego Zamówienia.</w:t>
      </w:r>
    </w:p>
    <w:p w:rsidR="00EA3A34" w:rsidRPr="00EA3A34" w:rsidRDefault="00EA3A34" w:rsidP="00EA3A34">
      <w:pPr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może wyznaczyć swojego zastępcę. Osoba zastępująca powinna być wcześniej</w:t>
      </w:r>
      <w:r>
        <w:rPr>
          <w:rFonts w:asciiTheme="minorHAnsi" w:hAnsiTheme="minorHAnsi" w:cstheme="minorHAnsi"/>
          <w:sz w:val="20"/>
          <w:szCs w:val="20"/>
        </w:rPr>
        <w:t xml:space="preserve"> uzgodniona z </w:t>
      </w:r>
      <w:r w:rsidRPr="00EA3A34">
        <w:rPr>
          <w:rFonts w:asciiTheme="minorHAnsi" w:hAnsiTheme="minorHAnsi" w:cstheme="minorHAnsi"/>
          <w:sz w:val="20"/>
          <w:szCs w:val="20"/>
        </w:rPr>
        <w:t>wyznaczoną osobą przez Udzielającego Zamówienia.</w:t>
      </w:r>
    </w:p>
    <w:p w:rsidR="00EA3A34" w:rsidRPr="00EA3A34" w:rsidRDefault="00EA3A34" w:rsidP="00EA3A34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Zastępcą nie może być lekarz pełniący równocześnie opiekę lekarską na innym oddziale PCM Spółka Akcyjna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A3A34" w:rsidRPr="00EA3A34" w:rsidRDefault="00EA3A34" w:rsidP="00EA3A3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Osobą uprawnioną do zastępstwa może być inny lekarz, któremu udzielono zamówienia na opiekę lekarską na tym oddziale.</w:t>
      </w:r>
    </w:p>
    <w:p w:rsidR="00EA3A34" w:rsidRPr="00EA3A34" w:rsidRDefault="00EA3A34" w:rsidP="00EA3A34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W przypadkach usprawiedliwionej niezdolności do świadczenia usług medycznych, do których zalicza się:</w:t>
      </w:r>
    </w:p>
    <w:p w:rsidR="00EA3A34" w:rsidRPr="00EA3A34" w:rsidRDefault="00EA3A34" w:rsidP="00EA3A34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chorobę Przyjmującego Zamówienie,</w:t>
      </w:r>
    </w:p>
    <w:p w:rsidR="00EA3A34" w:rsidRPr="00EA3A34" w:rsidRDefault="00EA3A34" w:rsidP="00EA3A34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wypadek losowy.</w:t>
      </w:r>
    </w:p>
    <w:p w:rsidR="00384CB5" w:rsidRPr="00EA3A34" w:rsidRDefault="00EA3A34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jest zobowiązany do natychmiastowego powiadomienia o tych okolicznościach w formie pisemnej Udzielającego Zamówienia.</w:t>
      </w:r>
    </w:p>
    <w:p w:rsidR="00384CB5" w:rsidRPr="0070480B" w:rsidRDefault="00384CB5" w:rsidP="007048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lastRenderedPageBreak/>
        <w:t>§ 8</w:t>
      </w:r>
    </w:p>
    <w:p w:rsidR="00EA3A34" w:rsidRPr="0070480B" w:rsidRDefault="00EA3A34" w:rsidP="00EA3A3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Przyjmujący Zamówienie nie może przenieść na osobę trzecią praw i obowiązków wynikających z niniejszej umowy bez zgody Udzielającego Zamówienia.</w:t>
      </w:r>
    </w:p>
    <w:p w:rsidR="00EA3A34" w:rsidRPr="0070480B" w:rsidRDefault="00EA3A34" w:rsidP="00EA3A3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>Przyjmujący Zamówienie zobowiązany jest przestrzegać przy wykonywaniu niniejszej umowy:</w:t>
      </w:r>
    </w:p>
    <w:p w:rsidR="00EA3A34" w:rsidRDefault="00EA3A34" w:rsidP="00EA3A34">
      <w:pPr>
        <w:pStyle w:val="Teksttreci0"/>
        <w:numPr>
          <w:ilvl w:val="0"/>
          <w:numId w:val="22"/>
        </w:numPr>
        <w:shd w:val="clear" w:color="auto" w:fill="auto"/>
        <w:spacing w:before="0" w:line="276" w:lineRule="auto"/>
        <w:ind w:left="426" w:right="24" w:firstLine="0"/>
      </w:pPr>
      <w:r w:rsidRPr="00915CC3">
        <w:t>obowiązków określonych w ustawie z dnia 10 maja 2018r. o ochronie danych osobowych (t.</w:t>
      </w:r>
      <w:r>
        <w:t xml:space="preserve"> j. Dz. U. z 2019r. poz. 1781 z </w:t>
      </w:r>
      <w:r w:rsidRPr="00915CC3">
        <w:t>późn. zm.) i Rozporządzenia Parlamentu Europejskiego i Rady (UE) 2016/679 w sp</w:t>
      </w:r>
      <w:r>
        <w:t>rawie ochrony osób fizycznych w </w:t>
      </w:r>
      <w:r w:rsidRPr="00915CC3">
        <w:t>związku z przetwarzaniem danych osobowych i w sprawie swobodnego przepływu takich danych oraz uchylenia dyrektywy 95/46/WE;</w:t>
      </w:r>
    </w:p>
    <w:p w:rsidR="00EA3A34" w:rsidRPr="00915CC3" w:rsidRDefault="00EA3A34" w:rsidP="00EA3A34">
      <w:pPr>
        <w:pStyle w:val="Teksttreci0"/>
        <w:numPr>
          <w:ilvl w:val="0"/>
          <w:numId w:val="22"/>
        </w:numPr>
        <w:shd w:val="clear" w:color="auto" w:fill="auto"/>
        <w:spacing w:before="0" w:line="276" w:lineRule="auto"/>
        <w:ind w:left="426" w:right="24" w:firstLine="0"/>
      </w:pPr>
      <w:r w:rsidRPr="00915CC3">
        <w:t>innych aktów prawnych obowiązujących w ochronie zdrowia, w tym w szczególności w ustaw</w:t>
      </w:r>
      <w:r>
        <w:t>ie z dnia 15 kwietnia 2011 r. o </w:t>
      </w:r>
      <w:r w:rsidRPr="00915CC3">
        <w:t>działalności leczniczej (t. j. Dz. U. 2022 r. poz. 622 z późn. zm.), ustawie z dnia 6 listopa</w:t>
      </w:r>
      <w:r>
        <w:t>da 2008 r. o prawach pacjenta i </w:t>
      </w:r>
      <w:r w:rsidRPr="00915CC3">
        <w:t>Rzeczniku Praw Pacjenta (t. j. Dz. U. z 2020 r. poz. 849 z późn. zm.), ustawie z dnia 5 grudn</w:t>
      </w:r>
      <w:r>
        <w:t>ia 1996 r. o zawodach lekarza i </w:t>
      </w:r>
      <w:r w:rsidRPr="00915CC3">
        <w:t>lekarza dentysty (Dz. U. z 2022 r., poz. 583 z późn. zm).</w:t>
      </w:r>
    </w:p>
    <w:p w:rsidR="0070480B" w:rsidRPr="0070480B" w:rsidRDefault="0070480B" w:rsidP="0070480B">
      <w:pPr>
        <w:shd w:val="clear" w:color="auto" w:fill="FFFFFF"/>
        <w:spacing w:after="0"/>
        <w:ind w:right="1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84CB5" w:rsidRPr="00EA3A34" w:rsidRDefault="002E3D64" w:rsidP="00EA3A3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3A34">
        <w:rPr>
          <w:rFonts w:asciiTheme="minorHAnsi" w:hAnsiTheme="minorHAnsi" w:cstheme="minorHAnsi"/>
          <w:b/>
          <w:sz w:val="20"/>
          <w:szCs w:val="20"/>
        </w:rPr>
        <w:t>§ 9</w:t>
      </w:r>
    </w:p>
    <w:p w:rsidR="00EA3A34" w:rsidRPr="00EA3A34" w:rsidRDefault="00EA3A34" w:rsidP="00EA3A34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Udzielający Zamówienia zastrzega sobie prawo kontroli przebiegu wykonywania świadczeń i ich jakości.</w:t>
      </w:r>
    </w:p>
    <w:p w:rsidR="00EA3A34" w:rsidRPr="00EA3A34" w:rsidRDefault="00EA3A34" w:rsidP="00EA3A34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sz w:val="20"/>
          <w:szCs w:val="20"/>
        </w:rPr>
        <w:t>Przyjmujący Zamówienie wyraża zgodę na poddanie się kontroli prowadzonej przez NFZ w związku z realizacją niniejszej umowy.</w:t>
      </w:r>
    </w:p>
    <w:p w:rsidR="0070480B" w:rsidRPr="0070480B" w:rsidRDefault="0070480B" w:rsidP="0070480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84CB5" w:rsidRPr="0070480B" w:rsidRDefault="002E3D64" w:rsidP="00EA3A34">
      <w:pPr>
        <w:spacing w:after="0"/>
        <w:ind w:left="425" w:hanging="425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048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§</w:t>
      </w:r>
      <w:r w:rsidR="006D23C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70480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</w:t>
      </w:r>
    </w:p>
    <w:p w:rsidR="00EA3A34" w:rsidRPr="0069729E" w:rsidRDefault="00EA3A34" w:rsidP="00EA3A34">
      <w:pPr>
        <w:spacing w:after="0"/>
        <w:rPr>
          <w:color w:val="000000"/>
          <w:sz w:val="20"/>
        </w:rPr>
      </w:pPr>
      <w:r w:rsidRPr="0069729E">
        <w:rPr>
          <w:color w:val="000000"/>
          <w:sz w:val="20"/>
        </w:rPr>
        <w:t xml:space="preserve">Przyjmujący Zamówienie otrzymuje wynagrodzenie za udzielanie świadczeń zdrowotnych w wysokości </w:t>
      </w:r>
      <w:r w:rsidR="00D61FF5">
        <w:rPr>
          <w:color w:val="000000"/>
          <w:sz w:val="20"/>
        </w:rPr>
        <w:t>określonej w załączniku nr 2</w:t>
      </w:r>
      <w:r w:rsidRPr="0069729E">
        <w:rPr>
          <w:color w:val="000000"/>
          <w:sz w:val="20"/>
        </w:rPr>
        <w:t xml:space="preserve"> do niniejszej umowy.</w:t>
      </w:r>
    </w:p>
    <w:p w:rsidR="00384CB5" w:rsidRPr="0070480B" w:rsidRDefault="00384CB5" w:rsidP="0070480B">
      <w:pPr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483542" w:rsidRPr="0070480B" w:rsidRDefault="002E3D64" w:rsidP="0050200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</w:t>
      </w:r>
      <w:r w:rsidR="006D23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480B">
        <w:rPr>
          <w:rFonts w:asciiTheme="minorHAnsi" w:hAnsiTheme="minorHAnsi" w:cstheme="minorHAnsi"/>
          <w:b/>
          <w:sz w:val="20"/>
          <w:szCs w:val="20"/>
        </w:rPr>
        <w:t>11</w:t>
      </w:r>
    </w:p>
    <w:p w:rsidR="00EA3A34" w:rsidRPr="0069729E" w:rsidRDefault="00EA3A34" w:rsidP="0050200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Przyjmujący zamówienie wystawi Udzielającemu Zamówienie rachunek/Fakturę za wykonane usługi medyczne w terminie do 10 każdego miesiąca następującego po miesiąc wykonania usługi.</w:t>
      </w:r>
    </w:p>
    <w:p w:rsidR="00EA3A34" w:rsidRPr="0069729E" w:rsidRDefault="00EA3A34" w:rsidP="0050200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color w:val="000000"/>
          <w:sz w:val="20"/>
          <w:szCs w:val="20"/>
        </w:rPr>
      </w:pPr>
      <w:r w:rsidRPr="0069729E">
        <w:rPr>
          <w:bCs/>
          <w:color w:val="000000"/>
          <w:spacing w:val="5"/>
          <w:sz w:val="20"/>
          <w:szCs w:val="20"/>
        </w:rPr>
        <w:t xml:space="preserve">Należność, o której mowa w §9, z tytułu wykonania umowy będzie wypłacana przez Udzielającego Zamówienia </w:t>
      </w:r>
      <w:r>
        <w:rPr>
          <w:bCs/>
          <w:color w:val="000000"/>
          <w:spacing w:val="1"/>
          <w:sz w:val="20"/>
          <w:szCs w:val="20"/>
        </w:rPr>
        <w:t>w </w:t>
      </w:r>
      <w:r w:rsidRPr="0069729E">
        <w:rPr>
          <w:bCs/>
          <w:color w:val="000000"/>
          <w:spacing w:val="1"/>
          <w:sz w:val="20"/>
          <w:szCs w:val="20"/>
        </w:rPr>
        <w:t xml:space="preserve">terminie 26 dni od daty otrzymania rachunku, na konto wskazane na rachunku/fakturze Przyjmującego Zamówienie. Termin </w:t>
      </w:r>
      <w:r w:rsidRPr="0069729E">
        <w:rPr>
          <w:bCs/>
          <w:color w:val="000000"/>
          <w:spacing w:val="3"/>
          <w:sz w:val="20"/>
          <w:szCs w:val="20"/>
        </w:rPr>
        <w:t>płatności uważa się za zachowany w dniu obciążenia rachunku bankowego Udz</w:t>
      </w:r>
      <w:r>
        <w:rPr>
          <w:bCs/>
          <w:color w:val="000000"/>
          <w:spacing w:val="3"/>
          <w:sz w:val="20"/>
          <w:szCs w:val="20"/>
        </w:rPr>
        <w:t>ielającego Zamówienia. Zwłoka w </w:t>
      </w:r>
      <w:r w:rsidRPr="0069729E">
        <w:rPr>
          <w:bCs/>
          <w:color w:val="000000"/>
          <w:spacing w:val="3"/>
          <w:sz w:val="20"/>
          <w:szCs w:val="20"/>
        </w:rPr>
        <w:t xml:space="preserve">zapłacie </w:t>
      </w:r>
      <w:r w:rsidRPr="0069729E">
        <w:rPr>
          <w:bCs/>
          <w:color w:val="000000"/>
          <w:spacing w:val="1"/>
          <w:sz w:val="20"/>
          <w:szCs w:val="20"/>
        </w:rPr>
        <w:t xml:space="preserve">uprawnia Przyjmującego Zamówienie do naliczania odsetek ustawowych. Jeżeli termin przypada na dzień ustawowo wolny od </w:t>
      </w:r>
      <w:r w:rsidRPr="0069729E">
        <w:rPr>
          <w:bCs/>
          <w:color w:val="000000"/>
          <w:spacing w:val="-1"/>
          <w:sz w:val="20"/>
          <w:szCs w:val="20"/>
        </w:rPr>
        <w:t>pracy za dzień terminu uważa się najbliższy następny dzień powszedni.</w:t>
      </w:r>
    </w:p>
    <w:p w:rsidR="00EA3A34" w:rsidRPr="0069729E" w:rsidRDefault="00EA3A34" w:rsidP="0050200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color w:val="000000"/>
          <w:sz w:val="20"/>
          <w:szCs w:val="20"/>
        </w:rPr>
      </w:pPr>
      <w:r w:rsidRPr="0069729E">
        <w:rPr>
          <w:bCs/>
          <w:color w:val="000000"/>
          <w:spacing w:val="2"/>
          <w:sz w:val="20"/>
          <w:szCs w:val="20"/>
        </w:rPr>
        <w:t xml:space="preserve">Podstawą rozliczeń i płatności za świadczenia udzielone w okresie sprawozdawczym jest rachunek, który musi być </w:t>
      </w:r>
      <w:r w:rsidRPr="0069729E">
        <w:rPr>
          <w:bCs/>
          <w:color w:val="000000"/>
          <w:sz w:val="20"/>
          <w:szCs w:val="20"/>
        </w:rPr>
        <w:t>zgodny z faktycznym wykonaniem usługi w miesiącu rozliczeniowym oraz obowiązującym w danym miesiącu harmonogramem.</w:t>
      </w:r>
    </w:p>
    <w:p w:rsidR="00EA3A34" w:rsidRPr="0069729E" w:rsidRDefault="00EA3A34" w:rsidP="00502004">
      <w:pPr>
        <w:numPr>
          <w:ilvl w:val="0"/>
          <w:numId w:val="12"/>
        </w:numPr>
        <w:tabs>
          <w:tab w:val="left" w:pos="426"/>
        </w:tabs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Przedstawienie przez Przyjmującego Zamówienie rachunku/faktury niezgodnej z miesięcznym wykonaniem świadczeń zdrowotnych bądź harmonogramem lub sporządzonych w sposób nieprawidłowy, spowoduje wstrzymanie płatności. Udzielający Zamówienia zobowiązany jest do poinformowania Przyjmującego Zamówienie o przyczynie wstrzymania płatności, w terminie 7 dni roboczych od daty przyjęcia dokumentów.</w:t>
      </w:r>
    </w:p>
    <w:p w:rsidR="00EA3A34" w:rsidRPr="0069729E" w:rsidRDefault="00EA3A34" w:rsidP="00502004">
      <w:pPr>
        <w:numPr>
          <w:ilvl w:val="0"/>
          <w:numId w:val="12"/>
        </w:numPr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W przypadku wstrzymania przez Udzielającego Zamówienia płatności należności Przyjmujący Zamówienie zobowiązany jest do usunięcia nieprawidłowości lub wystawienia dokumentu korygującego, w terminie 7 dni roboczych od dnia otrzymania informacj</w:t>
      </w:r>
      <w:r>
        <w:rPr>
          <w:color w:val="000000"/>
          <w:sz w:val="20"/>
          <w:szCs w:val="20"/>
        </w:rPr>
        <w:t>i o stwierdzonych uchybieniach.</w:t>
      </w:r>
    </w:p>
    <w:p w:rsidR="00EA3A34" w:rsidRPr="0069729E" w:rsidRDefault="00EA3A34" w:rsidP="00502004">
      <w:pPr>
        <w:numPr>
          <w:ilvl w:val="0"/>
          <w:numId w:val="12"/>
        </w:numPr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Do czasu usunięcia nieprawidłowości lub wystawienia dokumentu korygującego Udzielający Zamówienia nie dokonuje wypłaty wstrzymanych należności.</w:t>
      </w:r>
    </w:p>
    <w:p w:rsidR="00EA3A34" w:rsidRPr="0069729E" w:rsidRDefault="00EA3A34" w:rsidP="00502004">
      <w:pPr>
        <w:numPr>
          <w:ilvl w:val="0"/>
          <w:numId w:val="12"/>
        </w:numPr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W przypadku usunięcia nieprawidłowości lub wystawienia dokumentu korygującego w terminie, o którym mowa w ust. 5 dotychczasowy termi</w:t>
      </w:r>
      <w:r>
        <w:rPr>
          <w:color w:val="000000"/>
          <w:sz w:val="20"/>
          <w:szCs w:val="20"/>
        </w:rPr>
        <w:t>n płatności zostaje zachowany.</w:t>
      </w:r>
    </w:p>
    <w:p w:rsidR="00EA3A34" w:rsidRPr="0069729E" w:rsidRDefault="00EA3A34" w:rsidP="00502004">
      <w:pPr>
        <w:numPr>
          <w:ilvl w:val="0"/>
          <w:numId w:val="12"/>
        </w:numPr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W przypadku niewywiązania się z terminu, o którym mowa w ust. 5, nowy termin płatności liczony będzie od dnia doręczenia do Udzielającego Zamówienia prawidłowo wystawionych rachunków, usunięciu nieprawidłowości lub wystawienia dokumentu korygującego i wynosić będzie 26 dni.</w:t>
      </w:r>
    </w:p>
    <w:p w:rsidR="00EA3A34" w:rsidRPr="0069729E" w:rsidRDefault="00EA3A34" w:rsidP="00502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69729E">
        <w:rPr>
          <w:bCs/>
          <w:color w:val="000000"/>
          <w:spacing w:val="3"/>
          <w:sz w:val="20"/>
          <w:szCs w:val="20"/>
        </w:rPr>
        <w:t xml:space="preserve">W przypadku przekazania środków w wysokości przekraczającej należną kwotę, określoną w oparciu o faktyczne </w:t>
      </w:r>
      <w:r w:rsidRPr="0069729E">
        <w:rPr>
          <w:bCs/>
          <w:color w:val="000000"/>
          <w:spacing w:val="2"/>
          <w:sz w:val="20"/>
          <w:szCs w:val="20"/>
        </w:rPr>
        <w:t xml:space="preserve">wykonanie dokonane po weryfikacji służb kontrolnych, Przyjmujący Zamówienie jest zobowiązany do zwrotu nadpłaconych </w:t>
      </w:r>
      <w:r w:rsidRPr="0069729E">
        <w:rPr>
          <w:bCs/>
          <w:color w:val="000000"/>
          <w:spacing w:val="-1"/>
          <w:sz w:val="20"/>
          <w:szCs w:val="20"/>
        </w:rPr>
        <w:t xml:space="preserve">środków w terminie 7 dni od doręczenia wezwania do zapłaty na konto Udzielającego Zamówienia pod rygorem zapłaty odsetek </w:t>
      </w:r>
      <w:r w:rsidRPr="0069729E">
        <w:rPr>
          <w:bCs/>
          <w:color w:val="000000"/>
          <w:spacing w:val="-6"/>
          <w:sz w:val="20"/>
          <w:szCs w:val="20"/>
        </w:rPr>
        <w:t>ustawowych.</w:t>
      </w:r>
    </w:p>
    <w:p w:rsidR="00EA3A34" w:rsidRPr="0069729E" w:rsidRDefault="00EA3A34" w:rsidP="00502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69729E">
        <w:rPr>
          <w:bCs/>
          <w:color w:val="000000"/>
          <w:sz w:val="20"/>
          <w:szCs w:val="20"/>
        </w:rPr>
        <w:t xml:space="preserve">Zwrot środków, o których mowa w ust. 10 nastąpi na konto Udzielającego Zamówienie: 23 8905 0000 2000 0021 0887 0001 w </w:t>
      </w:r>
      <w:r w:rsidRPr="0069729E">
        <w:rPr>
          <w:bCs/>
          <w:color w:val="000000"/>
          <w:spacing w:val="-1"/>
          <w:sz w:val="20"/>
          <w:szCs w:val="20"/>
        </w:rPr>
        <w:t>Banku Spółdzielczym w Prudniku.</w:t>
      </w:r>
    </w:p>
    <w:p w:rsidR="00EA3A34" w:rsidRPr="0069729E" w:rsidRDefault="00EA3A34" w:rsidP="0050200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69729E">
        <w:rPr>
          <w:bCs/>
          <w:color w:val="000000"/>
          <w:sz w:val="20"/>
          <w:szCs w:val="20"/>
        </w:rPr>
        <w:t xml:space="preserve">W przypadku braku wpłaty w terminie 7 dni od daty doręczenia wezwania do zapłaty, kwota powyższa zostanie potrącona </w:t>
      </w:r>
      <w:r>
        <w:rPr>
          <w:bCs/>
          <w:color w:val="000000"/>
          <w:spacing w:val="-1"/>
          <w:sz w:val="20"/>
          <w:szCs w:val="20"/>
        </w:rPr>
        <w:lastRenderedPageBreak/>
        <w:t>z </w:t>
      </w:r>
      <w:r w:rsidRPr="0069729E">
        <w:rPr>
          <w:bCs/>
          <w:color w:val="000000"/>
          <w:spacing w:val="-1"/>
          <w:sz w:val="20"/>
          <w:szCs w:val="20"/>
        </w:rPr>
        <w:t>najbliższej płatności wraz z ustawowymi odsetkami.</w:t>
      </w:r>
    </w:p>
    <w:p w:rsidR="00EA3A34" w:rsidRPr="0069729E" w:rsidRDefault="00EA3A34" w:rsidP="0050200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69729E">
        <w:rPr>
          <w:bCs/>
          <w:color w:val="000000"/>
          <w:spacing w:val="1"/>
          <w:sz w:val="20"/>
          <w:szCs w:val="20"/>
        </w:rPr>
        <w:t xml:space="preserve">Przyjmujący Zamówienie zobowiązuje się do sporządzania dodatkowych informacji i sprawozdań na wniosek </w:t>
      </w:r>
      <w:r w:rsidRPr="0069729E">
        <w:rPr>
          <w:bCs/>
          <w:color w:val="000000"/>
          <w:spacing w:val="-3"/>
          <w:sz w:val="20"/>
          <w:szCs w:val="20"/>
        </w:rPr>
        <w:t>Udzielającego Zamówienia.</w:t>
      </w:r>
    </w:p>
    <w:p w:rsidR="00EA3A34" w:rsidRPr="0069729E" w:rsidRDefault="00EA3A34" w:rsidP="0050200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69729E">
        <w:rPr>
          <w:bCs/>
          <w:color w:val="000000"/>
          <w:spacing w:val="-3"/>
          <w:sz w:val="20"/>
          <w:szCs w:val="20"/>
        </w:rPr>
        <w:t>Informacja o realizacji umowy następuje systematycznie na każde wezwanie Udzielającego Zamówienia.</w:t>
      </w:r>
    </w:p>
    <w:p w:rsidR="00EA3A34" w:rsidRPr="0069729E" w:rsidRDefault="00EA3A34" w:rsidP="0050200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</w:rPr>
      </w:pPr>
      <w:r w:rsidRPr="0069729E">
        <w:rPr>
          <w:bCs/>
          <w:color w:val="000000"/>
          <w:spacing w:val="-3"/>
          <w:sz w:val="20"/>
          <w:szCs w:val="20"/>
        </w:rPr>
        <w:t>Przyjmujący Zamówienie zobowiązuje się do prowadzenia sprawozdawczości statystycznej w sposób wskazany przez Udzielającego Zamówienia.</w:t>
      </w:r>
    </w:p>
    <w:p w:rsidR="0070480B" w:rsidRPr="0070480B" w:rsidRDefault="0070480B" w:rsidP="0070480B">
      <w:pPr>
        <w:suppressAutoHyphens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84CB5" w:rsidRPr="00EA3A34" w:rsidRDefault="002E3D64" w:rsidP="00EA3A3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3A34">
        <w:rPr>
          <w:rFonts w:asciiTheme="minorHAnsi" w:hAnsiTheme="minorHAnsi" w:cstheme="minorHAnsi"/>
          <w:b/>
          <w:sz w:val="20"/>
          <w:szCs w:val="20"/>
        </w:rPr>
        <w:t>§</w:t>
      </w:r>
      <w:r w:rsidR="006D23CC" w:rsidRPr="00EA3A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3A34">
        <w:rPr>
          <w:rFonts w:asciiTheme="minorHAnsi" w:hAnsiTheme="minorHAnsi" w:cstheme="minorHAnsi"/>
          <w:b/>
          <w:sz w:val="20"/>
          <w:szCs w:val="20"/>
        </w:rPr>
        <w:t>12</w:t>
      </w:r>
    </w:p>
    <w:p w:rsidR="00EA3A34" w:rsidRPr="00EA3A34" w:rsidRDefault="00EA3A34" w:rsidP="00EA3A3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A3A34"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  <w:t>Informacja o realizacji umowy następuje systematycznie, po zakończeniu dnia pracy poprzez przekazanie wypełnionych druków.</w:t>
      </w:r>
    </w:p>
    <w:p w:rsidR="00502004" w:rsidRPr="0069729E" w:rsidRDefault="00502004" w:rsidP="0050200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69729E">
        <w:rPr>
          <w:bCs/>
          <w:color w:val="000000"/>
          <w:spacing w:val="-3"/>
          <w:sz w:val="20"/>
          <w:szCs w:val="20"/>
        </w:rPr>
        <w:t>Przyjmujący Zamówienie zobowiązuje się do prowadzenia sprawozdawczości statystycznej w sposób wskazany przez Udzielającego Zamówienia.</w:t>
      </w:r>
    </w:p>
    <w:p w:rsidR="0070480B" w:rsidRPr="0070480B" w:rsidRDefault="0070480B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84CB5" w:rsidRDefault="002E3D64" w:rsidP="00502004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</w:t>
      </w:r>
      <w:r w:rsidR="006D23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480B">
        <w:rPr>
          <w:rFonts w:asciiTheme="minorHAnsi" w:hAnsiTheme="minorHAnsi" w:cstheme="minorHAnsi"/>
          <w:b/>
          <w:sz w:val="20"/>
          <w:szCs w:val="20"/>
        </w:rPr>
        <w:t>13</w:t>
      </w:r>
    </w:p>
    <w:p w:rsidR="00502004" w:rsidRPr="00502004" w:rsidRDefault="00502004" w:rsidP="00502004">
      <w:pPr>
        <w:pStyle w:val="Akapitzlist"/>
        <w:numPr>
          <w:ilvl w:val="0"/>
          <w:numId w:val="33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02004">
        <w:rPr>
          <w:rFonts w:asciiTheme="minorHAnsi" w:hAnsiTheme="minorHAnsi" w:cstheme="minorHAnsi"/>
          <w:sz w:val="20"/>
          <w:szCs w:val="20"/>
        </w:rPr>
        <w:t>Przyjmujący Zamówienie ponosi odpowiedzialność za realizację kontraktu Zamawiającego z NFZ w zakresie procedur przewidzi</w:t>
      </w:r>
      <w:r>
        <w:rPr>
          <w:rFonts w:asciiTheme="minorHAnsi" w:hAnsiTheme="minorHAnsi" w:cstheme="minorHAnsi"/>
          <w:sz w:val="20"/>
          <w:szCs w:val="20"/>
        </w:rPr>
        <w:t>anych do realizacji w Oddziale Geriatrycznym.</w:t>
      </w:r>
    </w:p>
    <w:p w:rsidR="00502004" w:rsidRPr="0069729E" w:rsidRDefault="00502004" w:rsidP="0050200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Przyjmujący Zamówienie ponosi odpowiedzialność za udzielanie lub za</w:t>
      </w:r>
      <w:r>
        <w:rPr>
          <w:color w:val="000000"/>
          <w:sz w:val="20"/>
          <w:szCs w:val="20"/>
        </w:rPr>
        <w:t>niechanie udzielania świadczeń.</w:t>
      </w:r>
    </w:p>
    <w:p w:rsidR="00502004" w:rsidRPr="0069729E" w:rsidRDefault="00502004" w:rsidP="0050200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W czasie udzielania świadczeń zdrowotnych stanowiących przedmiot niniejszej umowy, Przyjmujący Zamówienie współpracuje i koordynuje działania pers</w:t>
      </w:r>
      <w:r>
        <w:rPr>
          <w:color w:val="000000"/>
          <w:sz w:val="20"/>
          <w:szCs w:val="20"/>
        </w:rPr>
        <w:t>onelu Udzielającego Zamówienie.</w:t>
      </w:r>
    </w:p>
    <w:p w:rsidR="00502004" w:rsidRPr="0069729E" w:rsidRDefault="00502004" w:rsidP="005020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Odpowiedzialność za szkodę wyrządzoną pacjentowi przy udzielaniu świadczeń stanowiących przedmiot niniejszej umowy ponosi Przyjmujący Zamówienie solidarnie z Udzielającym Zamówienia.</w:t>
      </w:r>
    </w:p>
    <w:p w:rsidR="00502004" w:rsidRPr="0069729E" w:rsidRDefault="00502004" w:rsidP="005020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W razie spełnienia przez Udzielającego Zamówienia świadczenia związanego z naprawieniem</w:t>
      </w:r>
      <w:r>
        <w:rPr>
          <w:color w:val="000000"/>
          <w:sz w:val="20"/>
          <w:szCs w:val="20"/>
        </w:rPr>
        <w:t xml:space="preserve"> szkody wyrządzonej w związku z </w:t>
      </w:r>
      <w:r w:rsidRPr="0069729E">
        <w:rPr>
          <w:color w:val="000000"/>
          <w:sz w:val="20"/>
          <w:szCs w:val="20"/>
        </w:rPr>
        <w:t>udzielaniem świadczeń objętych niniejszą umową, Przyjmujący Zamówienie zobowiązany jest dokonać na rzecz Udzielającego Zamówienia zwrotu równowartości tego świadczenia w pełnej wysokości.</w:t>
      </w:r>
    </w:p>
    <w:p w:rsidR="00502004" w:rsidRPr="0069729E" w:rsidRDefault="00502004" w:rsidP="00502004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Przyjmujący Zamówienie realizuje objęte niniejszą umową zadania w zakresie świadczeń zdrowotnych na własne ryzyko zawodowe i gospodarcze w ramach posiadanych kwalifikacji i uprawnień, rejestracji zawodowej i gospodarczej. Przyjmujący Zamówienie rozlicza się we własnym zakresie z Urzędem Skarbowym i Zakładem Ubezpieczeń Społecznych. Udzielający Zamówienie z tytułu tych rozliczeń nie ponosi żadnej odpowiedzialności.</w:t>
      </w:r>
    </w:p>
    <w:p w:rsidR="00502004" w:rsidRPr="0069729E" w:rsidRDefault="00502004" w:rsidP="00502004">
      <w:pPr>
        <w:numPr>
          <w:ilvl w:val="0"/>
          <w:numId w:val="33"/>
        </w:numPr>
        <w:spacing w:after="0"/>
        <w:ind w:left="284" w:hanging="284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Przyjmujący Zamówienie odpowiada za:</w:t>
      </w:r>
    </w:p>
    <w:p w:rsidR="00502004" w:rsidRPr="0069729E" w:rsidRDefault="00502004" w:rsidP="00502004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szkody spowodowane zawinionym nieprawidłowym prowadzeniem dokumentacji:</w:t>
      </w:r>
    </w:p>
    <w:p w:rsidR="00502004" w:rsidRPr="0069729E" w:rsidRDefault="00502004" w:rsidP="00502004">
      <w:pPr>
        <w:pStyle w:val="Akapitzlist"/>
        <w:numPr>
          <w:ilvl w:val="0"/>
          <w:numId w:val="31"/>
        </w:numPr>
        <w:spacing w:after="0"/>
        <w:ind w:left="567" w:firstLine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medycznej,</w:t>
      </w:r>
    </w:p>
    <w:p w:rsidR="00502004" w:rsidRPr="0069729E" w:rsidRDefault="00502004" w:rsidP="00502004">
      <w:pPr>
        <w:pStyle w:val="Akapitzlist"/>
        <w:numPr>
          <w:ilvl w:val="0"/>
          <w:numId w:val="31"/>
        </w:numPr>
        <w:spacing w:after="0"/>
        <w:ind w:left="567" w:firstLine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stanowiącej podstawę rozliczeń z NFZ,</w:t>
      </w:r>
    </w:p>
    <w:p w:rsidR="00502004" w:rsidRPr="0069729E" w:rsidRDefault="00502004" w:rsidP="00502004">
      <w:pPr>
        <w:pStyle w:val="Akapitzlist"/>
        <w:numPr>
          <w:ilvl w:val="0"/>
          <w:numId w:val="31"/>
        </w:numPr>
        <w:spacing w:after="0"/>
        <w:ind w:left="567" w:firstLine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stanowiącej podstawę rozliczeń z innymi podmiotami lub pacjentami.</w:t>
      </w:r>
    </w:p>
    <w:p w:rsidR="00502004" w:rsidRPr="0069729E" w:rsidRDefault="00502004" w:rsidP="00502004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dopuszczenie się sprzeniewierzenia w przedmiocie zabezpieczenia przed osobami nieuprawnionymi chronionych prawem danych osobowych i chorobowych pacjentów i innych danych stanowiących tajemnicę Udzielającego Zamówienia.</w:t>
      </w:r>
    </w:p>
    <w:p w:rsidR="00502004" w:rsidRPr="0069729E" w:rsidRDefault="00502004" w:rsidP="00502004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Przyjmujący Zamówienie ponosi odpowiedzialność karną, cywilną, zawodową wobec osób trzecich z tytułu zawinionego wykonywania, zaniechania lub nieprawidłowego wykonania usługi świadczenia zdrowotne</w:t>
      </w:r>
      <w:r>
        <w:rPr>
          <w:color w:val="000000"/>
          <w:sz w:val="20"/>
          <w:szCs w:val="20"/>
        </w:rPr>
        <w:t>go w ramach niniejszej umowy, w </w:t>
      </w:r>
      <w:r w:rsidRPr="0069729E">
        <w:rPr>
          <w:color w:val="000000"/>
          <w:sz w:val="20"/>
          <w:szCs w:val="20"/>
        </w:rPr>
        <w:t>wyniku których powstaje roszczenie materialne lub zarzut osób trzecich, a w szczególności:</w:t>
      </w:r>
    </w:p>
    <w:p w:rsidR="00502004" w:rsidRPr="0069729E" w:rsidRDefault="00502004" w:rsidP="00502004">
      <w:pPr>
        <w:pStyle w:val="Akapitzlist"/>
        <w:numPr>
          <w:ilvl w:val="0"/>
          <w:numId w:val="32"/>
        </w:numPr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pokrzywdzonego (pacjenta),</w:t>
      </w:r>
    </w:p>
    <w:p w:rsidR="00502004" w:rsidRPr="0069729E" w:rsidRDefault="00502004" w:rsidP="00502004">
      <w:pPr>
        <w:pStyle w:val="Akapitzlist"/>
        <w:numPr>
          <w:ilvl w:val="0"/>
          <w:numId w:val="32"/>
        </w:numPr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najbliższych pokrzywdzonego,</w:t>
      </w:r>
    </w:p>
    <w:p w:rsidR="00502004" w:rsidRPr="0069729E" w:rsidRDefault="00502004" w:rsidP="00502004">
      <w:pPr>
        <w:pStyle w:val="Akapitzlist"/>
        <w:numPr>
          <w:ilvl w:val="0"/>
          <w:numId w:val="32"/>
        </w:numPr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oskarżyciela publicznego lub posiłkowego,</w:t>
      </w:r>
    </w:p>
    <w:p w:rsidR="00502004" w:rsidRPr="0069729E" w:rsidRDefault="00502004" w:rsidP="00502004">
      <w:pPr>
        <w:pStyle w:val="Akapitzlist"/>
        <w:numPr>
          <w:ilvl w:val="0"/>
          <w:numId w:val="32"/>
        </w:numPr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Izby Lekarskiej,</w:t>
      </w:r>
    </w:p>
    <w:p w:rsidR="00502004" w:rsidRPr="0069729E" w:rsidRDefault="00502004" w:rsidP="00502004">
      <w:pPr>
        <w:pStyle w:val="Akapitzlist"/>
        <w:numPr>
          <w:ilvl w:val="0"/>
          <w:numId w:val="32"/>
        </w:numPr>
        <w:spacing w:after="0"/>
        <w:jc w:val="both"/>
        <w:rPr>
          <w:color w:val="000000"/>
          <w:sz w:val="20"/>
          <w:szCs w:val="20"/>
        </w:rPr>
      </w:pPr>
      <w:r w:rsidRPr="0069729E">
        <w:rPr>
          <w:color w:val="000000"/>
          <w:sz w:val="20"/>
          <w:szCs w:val="20"/>
        </w:rPr>
        <w:t>Udzielającego Zamówienia.</w:t>
      </w:r>
    </w:p>
    <w:p w:rsidR="0070480B" w:rsidRPr="0070480B" w:rsidRDefault="0070480B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84CB5" w:rsidRPr="0070480B" w:rsidRDefault="002E3D64" w:rsidP="007048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</w:t>
      </w:r>
      <w:r w:rsidR="006D23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480B">
        <w:rPr>
          <w:rFonts w:asciiTheme="minorHAnsi" w:hAnsiTheme="minorHAnsi" w:cstheme="minorHAnsi"/>
          <w:b/>
          <w:sz w:val="20"/>
          <w:szCs w:val="20"/>
        </w:rPr>
        <w:t>14</w:t>
      </w:r>
    </w:p>
    <w:p w:rsidR="00502004" w:rsidRPr="004B07AE" w:rsidRDefault="00502004" w:rsidP="005020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 w:val="20"/>
          <w:szCs w:val="20"/>
        </w:rPr>
      </w:pPr>
      <w:r w:rsidRPr="004B07AE">
        <w:rPr>
          <w:sz w:val="20"/>
          <w:szCs w:val="20"/>
        </w:rPr>
        <w:t>W celu wykonania przedmiotu niniejszej umowy, Udzielający Zamówienia zapewnia Przyjmującemu Zamówienie:</w:t>
      </w:r>
    </w:p>
    <w:p w:rsidR="00502004" w:rsidRPr="004B07AE" w:rsidRDefault="00502004" w:rsidP="0050200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z w:val="20"/>
          <w:szCs w:val="20"/>
        </w:rPr>
        <w:t>bazę lokalową Udzielającego Zamówienia,</w:t>
      </w:r>
    </w:p>
    <w:p w:rsidR="00502004" w:rsidRPr="004B07AE" w:rsidRDefault="00502004" w:rsidP="0050200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z w:val="20"/>
          <w:szCs w:val="20"/>
        </w:rPr>
        <w:t>aparaturę i sprzęt medyczny oraz środki transportowe,</w:t>
      </w:r>
    </w:p>
    <w:p w:rsidR="00502004" w:rsidRPr="004B07AE" w:rsidRDefault="00502004" w:rsidP="00502004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right="-69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pacing w:val="-1"/>
          <w:sz w:val="20"/>
          <w:szCs w:val="20"/>
        </w:rPr>
        <w:t>leki i materiały opatrunków</w:t>
      </w:r>
      <w:r w:rsidRPr="004B07AE">
        <w:rPr>
          <w:bCs/>
          <w:color w:val="000000"/>
          <w:spacing w:val="-2"/>
          <w:sz w:val="20"/>
          <w:szCs w:val="20"/>
        </w:rPr>
        <w:t>,</w:t>
      </w:r>
    </w:p>
    <w:p w:rsidR="00502004" w:rsidRPr="004B07AE" w:rsidRDefault="00502004" w:rsidP="005020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pacing w:val="-1"/>
          <w:sz w:val="20"/>
          <w:szCs w:val="20"/>
        </w:rPr>
        <w:t>W przypadku uszkodzenia lub zniszczenia aparatury lub sprzętu medycznego o którym mowa w ust.</w:t>
      </w:r>
      <w:r>
        <w:rPr>
          <w:bCs/>
          <w:color w:val="000000"/>
          <w:spacing w:val="-1"/>
          <w:sz w:val="20"/>
          <w:szCs w:val="20"/>
        </w:rPr>
        <w:t xml:space="preserve"> </w:t>
      </w:r>
      <w:r w:rsidRPr="004B07AE">
        <w:rPr>
          <w:bCs/>
          <w:color w:val="000000"/>
          <w:spacing w:val="-1"/>
          <w:sz w:val="20"/>
          <w:szCs w:val="20"/>
        </w:rPr>
        <w:t>1 z winy Przyjmującego Zamówienie Udzielający Zamówienia obciąży Przyjmującego Zamówienie kosztem jego naprawy.</w:t>
      </w:r>
    </w:p>
    <w:p w:rsidR="00502004" w:rsidRPr="004B07AE" w:rsidRDefault="00502004" w:rsidP="005020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pacing w:val="-1"/>
          <w:sz w:val="20"/>
          <w:szCs w:val="20"/>
        </w:rPr>
        <w:t>Przyjmujący Zamówienie zobowiązuje się do:</w:t>
      </w:r>
    </w:p>
    <w:p w:rsidR="00502004" w:rsidRPr="004B07AE" w:rsidRDefault="00502004" w:rsidP="0050200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pacing w:val="-1"/>
          <w:sz w:val="20"/>
          <w:szCs w:val="20"/>
        </w:rPr>
        <w:t>używania aparatury i sprzętu medycznego zgodnie z zasadami bhp i odpowiednimi instrukcjami obsługi,</w:t>
      </w:r>
    </w:p>
    <w:p w:rsidR="00502004" w:rsidRPr="004B07AE" w:rsidRDefault="00502004" w:rsidP="0050200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z w:val="20"/>
          <w:szCs w:val="20"/>
        </w:rPr>
        <w:t>dbałości o użytkowany sprzęt i aparaturę medyczną,</w:t>
      </w:r>
    </w:p>
    <w:p w:rsidR="00502004" w:rsidRPr="004B07AE" w:rsidRDefault="00502004" w:rsidP="0050200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z w:val="20"/>
          <w:szCs w:val="20"/>
        </w:rPr>
        <w:lastRenderedPageBreak/>
        <w:t xml:space="preserve">natychmiastowego </w:t>
      </w:r>
      <w:r w:rsidRPr="004B07AE">
        <w:rPr>
          <w:bCs/>
          <w:color w:val="000000"/>
          <w:spacing w:val="-1"/>
          <w:sz w:val="20"/>
          <w:szCs w:val="20"/>
        </w:rPr>
        <w:t>zgłaszania stwierdzonych wad lub niepr</w:t>
      </w:r>
      <w:r>
        <w:rPr>
          <w:bCs/>
          <w:color w:val="000000"/>
          <w:spacing w:val="-1"/>
          <w:sz w:val="20"/>
          <w:szCs w:val="20"/>
        </w:rPr>
        <w:t xml:space="preserve">awidłowości działania sprzętu i </w:t>
      </w:r>
      <w:r w:rsidRPr="004B07AE">
        <w:rPr>
          <w:bCs/>
          <w:color w:val="000000"/>
          <w:spacing w:val="-1"/>
          <w:sz w:val="20"/>
          <w:szCs w:val="20"/>
        </w:rPr>
        <w:t>aparatury medycznej Udzielającemu Zamówienia.</w:t>
      </w:r>
    </w:p>
    <w:p w:rsidR="00502004" w:rsidRPr="004B07AE" w:rsidRDefault="00502004" w:rsidP="005020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pacing w:val="-1"/>
          <w:sz w:val="20"/>
          <w:szCs w:val="20"/>
        </w:rPr>
        <w:t>Przyjmujący Zamówienie ponosi pełną odpowiedzialność za szkodę powstałą</w:t>
      </w:r>
      <w:r>
        <w:rPr>
          <w:bCs/>
          <w:color w:val="000000"/>
          <w:spacing w:val="-1"/>
          <w:sz w:val="20"/>
          <w:szCs w:val="20"/>
        </w:rPr>
        <w:t xml:space="preserve"> na skutek nie wywiązania się z </w:t>
      </w:r>
      <w:r w:rsidRPr="004B07AE">
        <w:rPr>
          <w:bCs/>
          <w:color w:val="000000"/>
          <w:spacing w:val="-1"/>
          <w:sz w:val="20"/>
          <w:szCs w:val="20"/>
        </w:rPr>
        <w:t>obowiązków określonych w</w:t>
      </w:r>
      <w:r>
        <w:rPr>
          <w:bCs/>
          <w:color w:val="000000"/>
          <w:spacing w:val="-1"/>
          <w:sz w:val="20"/>
          <w:szCs w:val="20"/>
        </w:rPr>
        <w:t xml:space="preserve"> ust.</w:t>
      </w:r>
      <w:r w:rsidRPr="004B07AE">
        <w:rPr>
          <w:bCs/>
          <w:color w:val="000000"/>
          <w:spacing w:val="-1"/>
          <w:sz w:val="20"/>
          <w:szCs w:val="20"/>
        </w:rPr>
        <w:t xml:space="preserve"> 3.</w:t>
      </w:r>
    </w:p>
    <w:p w:rsidR="00502004" w:rsidRPr="004B07AE" w:rsidRDefault="00502004" w:rsidP="005020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bCs/>
          <w:color w:val="000000"/>
          <w:sz w:val="20"/>
          <w:szCs w:val="20"/>
        </w:rPr>
      </w:pPr>
      <w:r w:rsidRPr="004B07AE">
        <w:rPr>
          <w:bCs/>
          <w:color w:val="000000"/>
          <w:spacing w:val="-1"/>
          <w:sz w:val="20"/>
          <w:szCs w:val="20"/>
        </w:rPr>
        <w:t>Udzielający Zamówienia zapewnia utrzymanie w sprawności sprzętu i aparatury medycznej oraz jego konserwację i wymagane przeglądy.</w:t>
      </w:r>
    </w:p>
    <w:p w:rsidR="00502004" w:rsidRPr="004B07AE" w:rsidRDefault="00502004" w:rsidP="005020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sz w:val="20"/>
          <w:szCs w:val="20"/>
        </w:rPr>
      </w:pPr>
      <w:r w:rsidRPr="004B07AE">
        <w:rPr>
          <w:sz w:val="20"/>
          <w:szCs w:val="20"/>
        </w:rPr>
        <w:t>Przyjmujący Zamówienie zobowiązuje się do przestrzegania przepisów BHP, przeciwpożarowych oraz regulaminów wewnętrznych obowiązujących u Udzielającego Zamówienia.</w:t>
      </w:r>
    </w:p>
    <w:p w:rsidR="00502004" w:rsidRPr="004B07AE" w:rsidRDefault="00502004" w:rsidP="005020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sz w:val="20"/>
          <w:szCs w:val="20"/>
        </w:rPr>
      </w:pPr>
      <w:r w:rsidRPr="004B07AE">
        <w:rPr>
          <w:sz w:val="20"/>
          <w:szCs w:val="20"/>
        </w:rPr>
        <w:t>Przyjmujący Zamówienie nie może wykorzystywać środków, o których mowa w ust. 1 w innym celu niż przewiduje to niniejsza umowa.</w:t>
      </w:r>
    </w:p>
    <w:p w:rsidR="00502004" w:rsidRPr="004B07AE" w:rsidRDefault="00502004" w:rsidP="0050200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-69"/>
        <w:jc w:val="both"/>
        <w:rPr>
          <w:sz w:val="20"/>
          <w:szCs w:val="20"/>
        </w:rPr>
      </w:pPr>
      <w:r w:rsidRPr="004B07AE">
        <w:rPr>
          <w:sz w:val="20"/>
          <w:szCs w:val="20"/>
        </w:rPr>
        <w:t>W związku z wykonywaniem świadczeń zdrowotnych objętych niniejszą umową Przyjmującemu Zamówienie nie wolno pobierać od świadczeniobiorców żadnych odpłatności, ani uzależniać wykonania usługi od ich uiszczenie w inny sposób niż określają to zasady pobierania opłat określone w Regulaminie Organizacyjnym Udzielającego Zamówienie.</w:t>
      </w:r>
    </w:p>
    <w:p w:rsidR="00384CB5" w:rsidRPr="0070480B" w:rsidRDefault="00384CB5" w:rsidP="0070480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384CB5" w:rsidRPr="0070480B" w:rsidRDefault="00384CB5" w:rsidP="0070480B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</w:t>
      </w:r>
      <w:r w:rsidR="002E3D64" w:rsidRPr="0070480B">
        <w:rPr>
          <w:rFonts w:asciiTheme="minorHAnsi" w:hAnsiTheme="minorHAnsi" w:cstheme="minorHAnsi"/>
          <w:b/>
          <w:sz w:val="20"/>
          <w:szCs w:val="20"/>
        </w:rPr>
        <w:t xml:space="preserve"> 15</w:t>
      </w:r>
    </w:p>
    <w:p w:rsidR="00384CB5" w:rsidRPr="0070480B" w:rsidRDefault="00384CB5" w:rsidP="00DB7FA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 xml:space="preserve">Udzielający Zamówienia może rozwiązać umowę w trybie natychmiastowym bez konieczności pisemnego </w:t>
      </w:r>
      <w:r w:rsidR="0070480B">
        <w:rPr>
          <w:rFonts w:asciiTheme="minorHAnsi" w:hAnsiTheme="minorHAnsi" w:cstheme="minorHAnsi"/>
          <w:sz w:val="20"/>
          <w:szCs w:val="20"/>
        </w:rPr>
        <w:t xml:space="preserve">wzywania do usunięcia uchybień </w:t>
      </w:r>
      <w:r w:rsidRPr="0070480B">
        <w:rPr>
          <w:rFonts w:asciiTheme="minorHAnsi" w:hAnsiTheme="minorHAnsi" w:cstheme="minorHAnsi"/>
          <w:sz w:val="20"/>
          <w:szCs w:val="20"/>
        </w:rPr>
        <w:t>w przypadku:</w:t>
      </w:r>
    </w:p>
    <w:p w:rsidR="00384CB5" w:rsidRPr="0070480B" w:rsidRDefault="00384CB5" w:rsidP="00DB7FA4">
      <w:pPr>
        <w:widowControl w:val="0"/>
        <w:numPr>
          <w:ilvl w:val="0"/>
          <w:numId w:val="1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left="965"/>
        <w:jc w:val="both"/>
        <w:rPr>
          <w:rFonts w:asciiTheme="minorHAnsi" w:hAnsiTheme="minorHAnsi" w:cstheme="minorHAnsi"/>
          <w:bCs/>
          <w:color w:val="000000"/>
          <w:spacing w:val="-14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utraty przez </w:t>
      </w:r>
      <w:r w:rsidRPr="0070480B">
        <w:rPr>
          <w:rFonts w:asciiTheme="minorHAnsi" w:hAnsiTheme="minorHAnsi" w:cstheme="minorHAnsi"/>
          <w:iCs/>
          <w:color w:val="000000"/>
          <w:spacing w:val="-2"/>
          <w:sz w:val="20"/>
          <w:szCs w:val="20"/>
        </w:rPr>
        <w:t xml:space="preserve">Przyjmującego Zamówienie </w:t>
      </w:r>
      <w:r w:rsidRPr="0070480B">
        <w:rPr>
          <w:rFonts w:asciiTheme="minorHAnsi" w:hAnsiTheme="minorHAnsi" w:cstheme="minorHAnsi"/>
          <w:bCs/>
          <w:color w:val="000000"/>
          <w:spacing w:val="-2"/>
          <w:sz w:val="20"/>
          <w:szCs w:val="20"/>
        </w:rPr>
        <w:t xml:space="preserve">koniecznych uprawnień do </w:t>
      </w: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>realizacji świadczeń będących przedmiotem niniejszej umowy na rzecz ubezpieczonych,</w:t>
      </w:r>
    </w:p>
    <w:p w:rsidR="00384CB5" w:rsidRPr="0070480B" w:rsidRDefault="00384CB5" w:rsidP="00DB7FA4">
      <w:pPr>
        <w:widowControl w:val="0"/>
        <w:numPr>
          <w:ilvl w:val="0"/>
          <w:numId w:val="1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gdy </w:t>
      </w:r>
      <w:r w:rsidRPr="0070480B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Przyjmujący Zamówienie </w:t>
      </w: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>wprowadził w błąd Udzielającego Zamówienia w toku postępowania, które doprowadziło do zawarcia niniejszej umowy,</w:t>
      </w:r>
    </w:p>
    <w:p w:rsidR="00384CB5" w:rsidRPr="0070480B" w:rsidRDefault="00384CB5" w:rsidP="00DB7FA4">
      <w:pPr>
        <w:widowControl w:val="0"/>
        <w:numPr>
          <w:ilvl w:val="0"/>
          <w:numId w:val="18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>udzielania świadczeń przez osoby nieuprawnione nieposiadające wymaganych kwalifikacji,</w:t>
      </w:r>
    </w:p>
    <w:p w:rsidR="00384CB5" w:rsidRPr="0070480B" w:rsidRDefault="00384CB5" w:rsidP="00DB7FA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pacing w:val="3"/>
          <w:sz w:val="20"/>
          <w:szCs w:val="20"/>
        </w:rPr>
        <w:t xml:space="preserve">w przypadku zaistnienia okoliczności, których wcześniej nie można było przewidzieć a z powodu, których </w:t>
      </w: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>dalsza realizacja umowy nie leży w interesie Udzielającego Zamówienia</w:t>
      </w:r>
      <w:r w:rsidR="008D1B11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</w:p>
    <w:p w:rsidR="00384CB5" w:rsidRPr="0070480B" w:rsidRDefault="00384CB5" w:rsidP="00DB7FA4">
      <w:pPr>
        <w:widowControl w:val="0"/>
        <w:numPr>
          <w:ilvl w:val="0"/>
          <w:numId w:val="1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>niedotrzymania warunków określonych w niniejszej umowie dotyczących ubezpieczenia od odpowiedzialności cywilnej,</w:t>
      </w:r>
    </w:p>
    <w:p w:rsidR="00384CB5" w:rsidRPr="0070480B" w:rsidRDefault="00384CB5" w:rsidP="00DB7FA4">
      <w:pPr>
        <w:widowControl w:val="0"/>
        <w:numPr>
          <w:ilvl w:val="0"/>
          <w:numId w:val="1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udaremnienia lub utrudniania kontroli Przyjmującego Zamówienia przeprowadzanej przez Udzielającego Zamówienia lub inne </w:t>
      </w: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>organy upoważnione do kontroli,</w:t>
      </w:r>
    </w:p>
    <w:p w:rsidR="00384CB5" w:rsidRPr="0070480B" w:rsidRDefault="00384CB5" w:rsidP="00DB7FA4">
      <w:pPr>
        <w:widowControl w:val="0"/>
        <w:numPr>
          <w:ilvl w:val="0"/>
          <w:numId w:val="1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gdy Przyjmujący Zamówienie wykonuje usługi w stanie nietrzeźwości,</w:t>
      </w:r>
    </w:p>
    <w:p w:rsidR="00384CB5" w:rsidRPr="0070480B" w:rsidRDefault="00384CB5" w:rsidP="00DB7FA4">
      <w:pPr>
        <w:widowControl w:val="0"/>
        <w:numPr>
          <w:ilvl w:val="0"/>
          <w:numId w:val="18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naruszenia przez Przyjmującego Zamówienie postanowień § 7 ust. 7 i 8</w:t>
      </w:r>
      <w:r w:rsidR="0070480B">
        <w:rPr>
          <w:rFonts w:asciiTheme="minorHAnsi" w:hAnsiTheme="minorHAnsi" w:cstheme="minorHAnsi"/>
          <w:sz w:val="20"/>
          <w:szCs w:val="20"/>
        </w:rPr>
        <w:t>.</w:t>
      </w:r>
    </w:p>
    <w:p w:rsidR="00384CB5" w:rsidRPr="0070480B" w:rsidRDefault="00384CB5" w:rsidP="00DB7FA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Cs/>
          <w:color w:val="000000"/>
          <w:spacing w:val="-15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Strony umowy mogą dochodzić odszkodowania na zasadach ogólnych, w przypadku nienależytego wykonania </w:t>
      </w: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>zobowiązań wynikających z niniejszej umowy.</w:t>
      </w:r>
    </w:p>
    <w:p w:rsidR="0070480B" w:rsidRPr="0070480B" w:rsidRDefault="0070480B" w:rsidP="0070480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pacing w:val="-15"/>
          <w:sz w:val="20"/>
          <w:szCs w:val="20"/>
        </w:rPr>
      </w:pPr>
    </w:p>
    <w:p w:rsidR="00384CB5" w:rsidRPr="0070480B" w:rsidRDefault="00384CB5" w:rsidP="007048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</w:t>
      </w:r>
      <w:r w:rsidR="002E3D64" w:rsidRPr="0070480B">
        <w:rPr>
          <w:rFonts w:asciiTheme="minorHAnsi" w:hAnsiTheme="minorHAnsi" w:cstheme="minorHAnsi"/>
          <w:b/>
          <w:sz w:val="20"/>
          <w:szCs w:val="20"/>
        </w:rPr>
        <w:t xml:space="preserve"> 16</w:t>
      </w:r>
    </w:p>
    <w:p w:rsidR="00384CB5" w:rsidRPr="0070480B" w:rsidRDefault="00384CB5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Umowa może być rozwiązana wskutek oświadczenia jednej ze stron złożonego w formie pisemnej z zachowaniem miesięcznego okresu wypowiedzenia, złożonego na koniec miesiąca kalendarzowego w następujących przypadkach:</w:t>
      </w:r>
    </w:p>
    <w:p w:rsidR="00384CB5" w:rsidRPr="0070480B" w:rsidRDefault="00384CB5" w:rsidP="0070480B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1) gdy druga strona rażąco narusza istotne postanowienia umowy,</w:t>
      </w:r>
    </w:p>
    <w:p w:rsidR="00384CB5" w:rsidRPr="0070480B" w:rsidRDefault="00384CB5" w:rsidP="0070480B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2) niewykonywania zadań wynikających z umowy przez drugą stronę,</w:t>
      </w:r>
    </w:p>
    <w:p w:rsidR="0070480B" w:rsidRDefault="00384CB5" w:rsidP="0070480B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3) nie realizowania usług zgodnie z harmonogramem przez Przyjmującego Zamówienie,</w:t>
      </w:r>
    </w:p>
    <w:p w:rsidR="0070480B" w:rsidRPr="0070480B" w:rsidRDefault="0070480B" w:rsidP="0070480B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70480B">
        <w:rPr>
          <w:rFonts w:asciiTheme="minorHAnsi" w:hAnsiTheme="minorHAnsi" w:cstheme="minorHAnsi"/>
          <w:sz w:val="20"/>
          <w:szCs w:val="20"/>
        </w:rPr>
        <w:t xml:space="preserve">) </w:t>
      </w:r>
      <w:r w:rsidRPr="0070480B">
        <w:rPr>
          <w:color w:val="000000"/>
          <w:sz w:val="20"/>
          <w:szCs w:val="20"/>
        </w:rPr>
        <w:t>bez podawania przyczyny przez Przyjmującego Zamówienie z zachowaniem miesięcznego okresu wypowiedzenia.</w:t>
      </w:r>
    </w:p>
    <w:p w:rsidR="00384CB5" w:rsidRPr="0070480B" w:rsidRDefault="00384CB5" w:rsidP="007048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84CB5" w:rsidRPr="0070480B" w:rsidRDefault="002E3D64" w:rsidP="007048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 17</w:t>
      </w:r>
    </w:p>
    <w:p w:rsidR="00384CB5" w:rsidRPr="0070480B" w:rsidRDefault="00C62304" w:rsidP="00DB7FA4">
      <w:pPr>
        <w:numPr>
          <w:ilvl w:val="0"/>
          <w:numId w:val="19"/>
        </w:numPr>
        <w:spacing w:after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W przypadku stwierdzenia przez NFZ nieprawidłowości w usługach świadczonych przez Przyjmującego zamówienie, strony zobowiązują się do współdziałania w celu pełnego wyjaśnienia stawianych zarzutów. Udzielający zamówienia może nałożyć na Przyjmującego zamówienia w całości karę, jaką zostanie obciążony Udzielający zamówienia przez NFZ, jeżeli za stwierdzone nieprawidłowości odpowiada Przyjmujący zamówienie.</w:t>
      </w:r>
    </w:p>
    <w:p w:rsidR="00CA0BA6" w:rsidRPr="0070480B" w:rsidRDefault="00384CB5" w:rsidP="00DB7FA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Udzielający Zamówieni</w:t>
      </w:r>
      <w:r w:rsidR="006D23CC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 xml:space="preserve">a może dochodzić odszkodowania </w:t>
      </w:r>
      <w:r w:rsidRPr="0070480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na zasadach ogólnych,</w:t>
      </w:r>
    </w:p>
    <w:p w:rsidR="00384CB5" w:rsidRPr="0070480B" w:rsidRDefault="00384CB5" w:rsidP="00DB7FA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W przypadku stwierdzenia, że wykonane świadczenie zdrowotne było nieuzasad</w:t>
      </w:r>
      <w:r w:rsidR="0070480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nione lub wykonane niezgodnie z </w:t>
      </w:r>
      <w:r w:rsidRPr="0070480B">
        <w:rPr>
          <w:rFonts w:asciiTheme="minorHAnsi" w:hAnsiTheme="minorHAnsi" w:cstheme="minorHAnsi"/>
          <w:bCs/>
          <w:color w:val="000000"/>
          <w:spacing w:val="-1"/>
          <w:sz w:val="20"/>
          <w:szCs w:val="20"/>
        </w:rPr>
        <w:t>umową, Udzielający Zamówienia potrąci z przysługującego Przyjmującemu Zamówienie wynagrodzenia, kwotę środków finansowych przekazywanych za w/w świadczenia.</w:t>
      </w:r>
    </w:p>
    <w:p w:rsidR="0070480B" w:rsidRPr="0070480B" w:rsidRDefault="0070480B" w:rsidP="0070480B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384CB5" w:rsidRPr="0070480B" w:rsidRDefault="002E3D64" w:rsidP="007048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 18</w:t>
      </w:r>
    </w:p>
    <w:p w:rsidR="00384CB5" w:rsidRDefault="00384CB5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lastRenderedPageBreak/>
        <w:t>Udzielający Zamówienia zastrzega sobie prawo do potrącania kwot kar umownych z bieżących należności Przyjmującego Zamówienie.</w:t>
      </w:r>
    </w:p>
    <w:p w:rsidR="0070480B" w:rsidRPr="0070480B" w:rsidRDefault="0070480B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84CB5" w:rsidRPr="0070480B" w:rsidRDefault="002E3D64" w:rsidP="007048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 19</w:t>
      </w:r>
    </w:p>
    <w:p w:rsidR="00384CB5" w:rsidRPr="0070480B" w:rsidRDefault="00384CB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 xml:space="preserve">Niniejsza umowa została zawarta na czas określony tj. </w:t>
      </w:r>
      <w:r w:rsidR="00A12DE7" w:rsidRPr="0070480B">
        <w:rPr>
          <w:rFonts w:asciiTheme="minorHAnsi" w:hAnsiTheme="minorHAnsi" w:cstheme="minorHAnsi"/>
          <w:sz w:val="20"/>
          <w:szCs w:val="20"/>
        </w:rPr>
        <w:t>od</w:t>
      </w:r>
      <w:r w:rsidR="00A12DE7" w:rsidRPr="008D1B11">
        <w:rPr>
          <w:rFonts w:asciiTheme="minorHAnsi" w:hAnsiTheme="minorHAnsi" w:cstheme="minorHAnsi"/>
          <w:sz w:val="20"/>
          <w:szCs w:val="20"/>
        </w:rPr>
        <w:t xml:space="preserve"> </w:t>
      </w:r>
      <w:r w:rsidR="00502004">
        <w:rPr>
          <w:rFonts w:asciiTheme="minorHAnsi" w:hAnsiTheme="minorHAnsi" w:cstheme="minorHAnsi"/>
          <w:b/>
          <w:sz w:val="20"/>
          <w:szCs w:val="20"/>
        </w:rPr>
        <w:t>01.04</w:t>
      </w:r>
      <w:r w:rsidR="006D23CC">
        <w:rPr>
          <w:rFonts w:asciiTheme="minorHAnsi" w:hAnsiTheme="minorHAnsi" w:cstheme="minorHAnsi"/>
          <w:b/>
          <w:sz w:val="20"/>
          <w:szCs w:val="20"/>
        </w:rPr>
        <w:t>.2023</w:t>
      </w:r>
      <w:r w:rsidR="0070480B">
        <w:rPr>
          <w:rFonts w:asciiTheme="minorHAnsi" w:hAnsiTheme="minorHAnsi" w:cstheme="minorHAnsi"/>
          <w:b/>
          <w:sz w:val="20"/>
          <w:szCs w:val="20"/>
        </w:rPr>
        <w:t>r.</w:t>
      </w:r>
      <w:r w:rsidR="0070480B" w:rsidRPr="0070480B">
        <w:rPr>
          <w:rFonts w:asciiTheme="minorHAnsi" w:hAnsiTheme="minorHAnsi" w:cstheme="minorHAnsi"/>
          <w:sz w:val="20"/>
          <w:szCs w:val="20"/>
        </w:rPr>
        <w:t xml:space="preserve"> do</w:t>
      </w:r>
      <w:r w:rsidR="0070480B" w:rsidRPr="008D1B1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02004">
        <w:rPr>
          <w:rFonts w:asciiTheme="minorHAnsi" w:hAnsiTheme="minorHAnsi" w:cstheme="minorHAnsi"/>
          <w:b/>
          <w:sz w:val="20"/>
          <w:szCs w:val="20"/>
        </w:rPr>
        <w:t>31</w:t>
      </w:r>
      <w:r w:rsidR="006D23CC">
        <w:rPr>
          <w:rFonts w:asciiTheme="minorHAnsi" w:hAnsiTheme="minorHAnsi" w:cstheme="minorHAnsi"/>
          <w:b/>
          <w:sz w:val="20"/>
          <w:szCs w:val="20"/>
        </w:rPr>
        <w:t>.</w:t>
      </w:r>
      <w:r w:rsidR="0070480B">
        <w:rPr>
          <w:rFonts w:asciiTheme="minorHAnsi" w:hAnsiTheme="minorHAnsi" w:cstheme="minorHAnsi"/>
          <w:b/>
          <w:sz w:val="20"/>
          <w:szCs w:val="20"/>
        </w:rPr>
        <w:t>0</w:t>
      </w:r>
      <w:r w:rsidR="00502004">
        <w:rPr>
          <w:rFonts w:asciiTheme="minorHAnsi" w:hAnsiTheme="minorHAnsi" w:cstheme="minorHAnsi"/>
          <w:b/>
          <w:sz w:val="20"/>
          <w:szCs w:val="20"/>
        </w:rPr>
        <w:t>3</w:t>
      </w:r>
      <w:r w:rsidR="006D23CC">
        <w:rPr>
          <w:rFonts w:asciiTheme="minorHAnsi" w:hAnsiTheme="minorHAnsi" w:cstheme="minorHAnsi"/>
          <w:b/>
          <w:sz w:val="20"/>
          <w:szCs w:val="20"/>
        </w:rPr>
        <w:t>.2026</w:t>
      </w:r>
      <w:r w:rsidR="006214C5" w:rsidRPr="0070480B">
        <w:rPr>
          <w:rFonts w:asciiTheme="minorHAnsi" w:hAnsiTheme="minorHAnsi" w:cstheme="minorHAnsi"/>
          <w:b/>
          <w:sz w:val="20"/>
          <w:szCs w:val="20"/>
        </w:rPr>
        <w:t>r.</w:t>
      </w:r>
    </w:p>
    <w:p w:rsidR="00384CB5" w:rsidRPr="0070480B" w:rsidRDefault="00384CB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384CB5" w:rsidRPr="0070480B" w:rsidRDefault="002E3D64" w:rsidP="007048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 20</w:t>
      </w:r>
    </w:p>
    <w:p w:rsidR="00384CB5" w:rsidRDefault="00384CB5" w:rsidP="0070480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Spory wynikłe w trakcie realizacji niniejszej umowy będą rozstrzygane przez sąd miejscowo właściwy dla siedziby Udzielającego Zamówienia.</w:t>
      </w:r>
    </w:p>
    <w:p w:rsidR="0070480B" w:rsidRPr="0070480B" w:rsidRDefault="0070480B" w:rsidP="0070480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384CB5" w:rsidRPr="0070480B" w:rsidRDefault="002E3D64" w:rsidP="007048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 21</w:t>
      </w:r>
    </w:p>
    <w:p w:rsidR="00384CB5" w:rsidRDefault="00384CB5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480B">
        <w:rPr>
          <w:rFonts w:asciiTheme="minorHAnsi" w:hAnsiTheme="minorHAnsi" w:cstheme="minorHAnsi"/>
          <w:sz w:val="20"/>
          <w:szCs w:val="20"/>
        </w:rPr>
        <w:t>W</w:t>
      </w:r>
      <w:r w:rsidR="0070480B">
        <w:rPr>
          <w:rFonts w:asciiTheme="minorHAnsi" w:hAnsiTheme="minorHAnsi" w:cstheme="minorHAnsi"/>
          <w:sz w:val="20"/>
          <w:szCs w:val="20"/>
        </w:rPr>
        <w:t xml:space="preserve"> sprawach nieuregulowanych postanowieniami niniejszej umowy będą miały zastosowanie przepisy </w:t>
      </w:r>
      <w:r w:rsidRPr="0070480B">
        <w:rPr>
          <w:rFonts w:asciiTheme="minorHAnsi" w:hAnsiTheme="minorHAnsi" w:cstheme="minorHAnsi"/>
          <w:sz w:val="20"/>
          <w:szCs w:val="20"/>
        </w:rPr>
        <w:t>Kodeksu cywilnego oraz inne obowiązujące akty prawne.</w:t>
      </w:r>
    </w:p>
    <w:p w:rsidR="0070480B" w:rsidRPr="0070480B" w:rsidRDefault="0070480B" w:rsidP="0070480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84CB5" w:rsidRPr="0070480B" w:rsidRDefault="002E3D64" w:rsidP="0070480B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§ 22</w:t>
      </w:r>
    </w:p>
    <w:p w:rsidR="00384CB5" w:rsidRPr="0070480B" w:rsidRDefault="00384CB5" w:rsidP="0070480B">
      <w:pPr>
        <w:shd w:val="clear" w:color="auto" w:fill="FFFFFF"/>
        <w:spacing w:after="0"/>
        <w:ind w:left="1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0480B">
        <w:rPr>
          <w:rFonts w:asciiTheme="minorHAnsi" w:hAnsiTheme="minorHAnsi" w:cstheme="minorHAnsi"/>
          <w:bCs/>
          <w:color w:val="000000"/>
          <w:sz w:val="20"/>
          <w:szCs w:val="20"/>
        </w:rPr>
        <w:t>Umowę sporządzono w trzech jednobrzmiących egzemplarzach, jeden egzemplarz dla Przyjmującego Zamówienie dwa dla Udzielającego Zamówienia.</w:t>
      </w:r>
    </w:p>
    <w:p w:rsidR="00384CB5" w:rsidRPr="0070480B" w:rsidRDefault="00384CB5" w:rsidP="0070480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70480B" w:rsidRPr="0070480B" w:rsidRDefault="0070480B" w:rsidP="0070480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70480B" w:rsidRPr="0070480B" w:rsidRDefault="0070480B" w:rsidP="0070480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F256C4" w:rsidRDefault="0070480B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70480B">
        <w:rPr>
          <w:rFonts w:asciiTheme="minorHAnsi" w:hAnsiTheme="minorHAnsi" w:cstheme="minorHAnsi"/>
          <w:b/>
          <w:sz w:val="20"/>
          <w:szCs w:val="20"/>
        </w:rPr>
        <w:t>PRZYUJMUJĄCY ZAMÓWIENIE:</w:t>
      </w:r>
      <w:r w:rsidRPr="0070480B">
        <w:rPr>
          <w:rFonts w:asciiTheme="minorHAnsi" w:hAnsiTheme="minorHAnsi" w:cstheme="minorHAnsi"/>
          <w:b/>
          <w:sz w:val="20"/>
          <w:szCs w:val="20"/>
        </w:rPr>
        <w:tab/>
      </w:r>
      <w:r w:rsidRPr="0070480B">
        <w:rPr>
          <w:rFonts w:asciiTheme="minorHAnsi" w:hAnsiTheme="minorHAnsi" w:cstheme="minorHAnsi"/>
          <w:b/>
          <w:sz w:val="20"/>
          <w:szCs w:val="20"/>
        </w:rPr>
        <w:tab/>
      </w:r>
      <w:r w:rsidRPr="0070480B">
        <w:rPr>
          <w:rFonts w:asciiTheme="minorHAnsi" w:hAnsiTheme="minorHAnsi" w:cstheme="minorHAnsi"/>
          <w:b/>
          <w:sz w:val="20"/>
          <w:szCs w:val="20"/>
        </w:rPr>
        <w:tab/>
      </w:r>
      <w:r w:rsidRPr="0070480B">
        <w:rPr>
          <w:rFonts w:asciiTheme="minorHAnsi" w:hAnsiTheme="minorHAnsi" w:cstheme="minorHAnsi"/>
          <w:b/>
          <w:sz w:val="20"/>
          <w:szCs w:val="20"/>
        </w:rPr>
        <w:tab/>
      </w:r>
      <w:r w:rsidRPr="0070480B">
        <w:rPr>
          <w:rFonts w:asciiTheme="minorHAnsi" w:hAnsiTheme="minorHAnsi" w:cstheme="minorHAnsi"/>
          <w:b/>
          <w:sz w:val="20"/>
          <w:szCs w:val="20"/>
        </w:rPr>
        <w:tab/>
      </w:r>
      <w:r w:rsidRPr="0070480B">
        <w:rPr>
          <w:rFonts w:asciiTheme="minorHAnsi" w:hAnsiTheme="minorHAnsi" w:cstheme="minorHAnsi"/>
          <w:b/>
          <w:sz w:val="20"/>
          <w:szCs w:val="20"/>
        </w:rPr>
        <w:tab/>
      </w:r>
      <w:r w:rsidRPr="0070480B">
        <w:rPr>
          <w:rFonts w:asciiTheme="minorHAnsi" w:hAnsiTheme="minorHAnsi" w:cstheme="minorHAnsi"/>
          <w:b/>
          <w:sz w:val="20"/>
          <w:szCs w:val="20"/>
        </w:rPr>
        <w:tab/>
      </w:r>
      <w:r w:rsidRPr="0070480B">
        <w:rPr>
          <w:rFonts w:asciiTheme="minorHAnsi" w:hAnsiTheme="minorHAnsi" w:cstheme="minorHAnsi"/>
          <w:b/>
          <w:sz w:val="20"/>
          <w:szCs w:val="20"/>
        </w:rPr>
        <w:tab/>
      </w:r>
      <w:r w:rsidR="00384CB5" w:rsidRPr="0070480B">
        <w:rPr>
          <w:rFonts w:asciiTheme="minorHAnsi" w:hAnsiTheme="minorHAnsi" w:cstheme="minorHAnsi"/>
          <w:b/>
          <w:sz w:val="20"/>
          <w:szCs w:val="20"/>
        </w:rPr>
        <w:t>UDZIELAJĄCY ZAMÓWIENIA</w:t>
      </w:r>
      <w:r w:rsidRPr="0070480B">
        <w:rPr>
          <w:rFonts w:asciiTheme="minorHAnsi" w:hAnsiTheme="minorHAnsi" w:cstheme="minorHAnsi"/>
          <w:b/>
          <w:sz w:val="20"/>
          <w:szCs w:val="20"/>
        </w:rPr>
        <w:t>:</w:t>
      </w: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D61FF5" w:rsidRPr="00982521" w:rsidRDefault="00D61FF5" w:rsidP="00D61FF5">
      <w:pPr>
        <w:spacing w:after="0" w:line="240" w:lineRule="auto"/>
        <w:rPr>
          <w:b/>
          <w:sz w:val="18"/>
          <w:szCs w:val="18"/>
        </w:rPr>
      </w:pPr>
    </w:p>
    <w:p w:rsidR="00D61FF5" w:rsidRPr="00D31E01" w:rsidRDefault="00D61FF5" w:rsidP="00D61FF5">
      <w:pPr>
        <w:pStyle w:val="Akapitzlist"/>
        <w:spacing w:after="0" w:line="240" w:lineRule="auto"/>
        <w:ind w:left="708" w:firstLine="708"/>
        <w:jc w:val="right"/>
        <w:rPr>
          <w:b/>
          <w:sz w:val="18"/>
          <w:szCs w:val="18"/>
        </w:rPr>
      </w:pPr>
      <w:r w:rsidRPr="00D31E01">
        <w:rPr>
          <w:b/>
          <w:sz w:val="18"/>
          <w:szCs w:val="18"/>
        </w:rPr>
        <w:t>Załącznik nr 1 do umowy nr ……………………………</w:t>
      </w:r>
    </w:p>
    <w:p w:rsidR="00D61FF5" w:rsidRPr="00D31E01" w:rsidRDefault="00D61FF5" w:rsidP="00D61FF5">
      <w:pPr>
        <w:pStyle w:val="Akapitzlist"/>
        <w:spacing w:after="0" w:line="240" w:lineRule="auto"/>
        <w:ind w:left="0"/>
        <w:rPr>
          <w:b/>
          <w:sz w:val="18"/>
          <w:szCs w:val="18"/>
        </w:rPr>
      </w:pPr>
    </w:p>
    <w:p w:rsidR="00D61FF5" w:rsidRPr="00D31E01" w:rsidRDefault="00D61FF5" w:rsidP="00D61FF5">
      <w:pPr>
        <w:pStyle w:val="Akapitzlist"/>
        <w:spacing w:after="0" w:line="240" w:lineRule="auto"/>
        <w:ind w:left="0" w:firstLine="36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 xml:space="preserve">Zakres Odpowiedzialności Ordynatora </w:t>
      </w:r>
      <w:r>
        <w:rPr>
          <w:b/>
          <w:sz w:val="18"/>
          <w:szCs w:val="18"/>
          <w:u w:val="single"/>
        </w:rPr>
        <w:t>Oddziału Geriatrycznego</w:t>
      </w:r>
      <w:r w:rsidRPr="00D31E01">
        <w:rPr>
          <w:b/>
          <w:sz w:val="18"/>
          <w:szCs w:val="18"/>
          <w:u w:val="single"/>
        </w:rPr>
        <w:t>:</w:t>
      </w:r>
    </w:p>
    <w:p w:rsidR="00D61FF5" w:rsidRPr="00D31E01" w:rsidRDefault="00D61FF5" w:rsidP="00D61FF5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przyjęcia pacjentów kierowanych do oddziału,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kierowanie do dalszego leczenia zgłaszających się Pa</w:t>
      </w:r>
      <w:r>
        <w:rPr>
          <w:sz w:val="18"/>
          <w:szCs w:val="18"/>
        </w:rPr>
        <w:t>cjentów do Izby Przyjęć PCM Spółka Akcyjna</w:t>
      </w:r>
      <w:r w:rsidRPr="00D31E01">
        <w:rPr>
          <w:sz w:val="18"/>
          <w:szCs w:val="18"/>
        </w:rPr>
        <w:t>,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Leczenie i opieka nad pacjentem w oddziale </w:t>
      </w:r>
      <w:r>
        <w:rPr>
          <w:sz w:val="18"/>
          <w:szCs w:val="18"/>
        </w:rPr>
        <w:t>Geriatrycznym,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</w:t>
      </w:r>
      <w:r>
        <w:rPr>
          <w:sz w:val="18"/>
          <w:szCs w:val="18"/>
        </w:rPr>
        <w:t>rzeprowadzanie dokładnych badań</w:t>
      </w:r>
      <w:r w:rsidRPr="00D31E01">
        <w:rPr>
          <w:sz w:val="18"/>
          <w:szCs w:val="18"/>
        </w:rPr>
        <w:t xml:space="preserve"> każdego skierowanego do leczenia oraz zgłaszających się chor</w:t>
      </w:r>
      <w:r>
        <w:rPr>
          <w:sz w:val="18"/>
          <w:szCs w:val="18"/>
        </w:rPr>
        <w:t>ych osób na Izbę Przyjęć PCM Spółka Akcyjna</w:t>
      </w:r>
      <w:r w:rsidRPr="00D31E01">
        <w:rPr>
          <w:sz w:val="18"/>
          <w:szCs w:val="18"/>
        </w:rPr>
        <w:t>. przy pomocy dostępnych środków diagnostycznych, wytyczyć linię postępowania i jeżeli występuje potrzeba skierować do rozpoczęcia leczenia w oddziale,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Prowadzenie postępowania</w:t>
      </w:r>
      <w:r w:rsidRPr="00D31E01">
        <w:rPr>
          <w:sz w:val="18"/>
          <w:szCs w:val="18"/>
        </w:rPr>
        <w:t xml:space="preserve"> lecznicze</w:t>
      </w:r>
      <w:r>
        <w:rPr>
          <w:sz w:val="18"/>
          <w:szCs w:val="18"/>
        </w:rPr>
        <w:t>go</w:t>
      </w:r>
      <w:r w:rsidRPr="00D31E01">
        <w:rPr>
          <w:sz w:val="18"/>
          <w:szCs w:val="18"/>
        </w:rPr>
        <w:t xml:space="preserve"> u chorych na oddziale pozostawionym jego opiece zgodnie z obowiązującym zakresem wiedzy lekarskiej,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Wykonywanie nakłuć diagnostycznych i leczniczych oraz innych zabiegów.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Rzetelne prowadzenie historii choroby chorych powierzonych jego opiece oraz przygotowanie wszelkich dokumentów niezbędnych przy wypisie chorego ze szpitala lub w razie śmierci chorego.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koniecznych dokumentów do konsultacji specjalistycznych przeprowadzanych poza terenem szpitala.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opinii, świadectw, orzeczeń oraz wniosków do celów inwalidztwa, zatrudnienia i sądownictwa.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Wykonywanie</w:t>
      </w:r>
      <w:r w:rsidRPr="00D31E01">
        <w:rPr>
          <w:sz w:val="18"/>
          <w:szCs w:val="18"/>
        </w:rPr>
        <w:t xml:space="preserve"> samodzielnie lu</w:t>
      </w:r>
      <w:r>
        <w:rPr>
          <w:sz w:val="18"/>
          <w:szCs w:val="18"/>
        </w:rPr>
        <w:t>b uczestniczenie</w:t>
      </w:r>
      <w:r w:rsidRPr="00D31E01">
        <w:rPr>
          <w:sz w:val="18"/>
          <w:szCs w:val="18"/>
        </w:rPr>
        <w:t xml:space="preserve"> w zabiegach wynikających ze wskazań pilnych u chorych przyjętych do szpitala.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przypadkach wątpliwych każdorazowo zasięgnąć opinii innych lekarzy lub wzywać ich na Konsultac</w:t>
      </w:r>
      <w:r>
        <w:rPr>
          <w:sz w:val="18"/>
          <w:szCs w:val="18"/>
        </w:rPr>
        <w:t>ję, jeżeli istnieją trudności w </w:t>
      </w:r>
      <w:r w:rsidRPr="00D31E01">
        <w:rPr>
          <w:sz w:val="18"/>
          <w:szCs w:val="18"/>
        </w:rPr>
        <w:t>rozpoznaniu lub postępowaniu leczniczym,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Na prośbę innego lekarza zatrudnionego przez Zamawiającego, przeprowadzić badania konsultacyjne lub uczestniczyć w naradzie lekarskiej powołanej w celu ustalenia rozpoznania  lub uzgodnienia dalszego postępowania. Udzielanie Konsultacji w innych oddziałach szpitalnych, 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Udawanie się bezzwłocznie na wezwanie personelu lekarskiego, pielęgniarskiego oraz pomocniczego do chorych wymagających pomocy,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Udzielanie w miarę posiadanych danych informacji o stanie zdrowia, po które zwracają się upoważnieni członkowie rodziny bądź opiekunowie chorych,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Przeprowadzanie obchodu nadzorczego.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Wykonać obchody lekarskie w godzinach dopołudniowych  i wieczornych w oddziale, 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Nadzorowanie pracy personelu średniego i niższego oddziału, wydawanie i kontrolowanie wykonanych zleceń przez średni i niższy personel medyczny,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harmonogramów dyżurów celem zatwierdzenia przez Dyrektora ds. Medycznych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posiedzeniach naukowych odbywanych w szpitalu.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spot</w:t>
      </w:r>
      <w:r>
        <w:rPr>
          <w:sz w:val="18"/>
          <w:szCs w:val="18"/>
        </w:rPr>
        <w:t>kaniach z kierownictwem PCM Spółka Akcyjna.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szkoleniu personelu.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przepisów bezpieczeństwa i higieny pracy oraz p.poż.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Zapewnienie bezpiecznego i higienicznego stanu pomieszczeń i wyposażenia technicznego.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tajemnicy lekarskiej i służbowej.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Noszenie regulaminowej odzieży ochronnej.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podstawowych zasad przeciwepidemiologicznych.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zasad aseptyki.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odniesieniu do osób ubezpieczonych Wykonawca zobowiązany jest do aktualizowania stanu wiedzy związanego z warunkami realizacji i zasadami rozliczeń umów o udzielenie świadczeń medycznych zawartych z Narodowym Funduszem Zdrowia.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regulaminów wewnętrznych oraz zarządzeń Dyrektora Generalnego oraz postanowień Regulaminu Organizacyjno-Porządkowego jakie obowiązują w trakcie trwania umowy w Prudnickim Centrum Medycznym S.A. w Prudniku.</w:t>
      </w:r>
    </w:p>
    <w:p w:rsidR="00D61FF5" w:rsidRPr="00D31E01" w:rsidRDefault="00D61FF5" w:rsidP="00D61FF5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Składanie raportu z wykonywania obowiązków ordynatora Dyrektorowi ds. Medycznych.</w:t>
      </w:r>
    </w:p>
    <w:p w:rsidR="00D61FF5" w:rsidRPr="00D31E01" w:rsidRDefault="00D61FF5" w:rsidP="00D61FF5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:rsidR="00D61FF5" w:rsidRPr="00D31E01" w:rsidRDefault="00D61FF5" w:rsidP="00D61FF5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:rsidR="00D61FF5" w:rsidRPr="00D31E01" w:rsidRDefault="00D61FF5" w:rsidP="00D61FF5">
      <w:pPr>
        <w:pStyle w:val="Akapitzlist"/>
        <w:spacing w:after="0" w:line="240" w:lineRule="auto"/>
        <w:ind w:left="360"/>
        <w:rPr>
          <w:sz w:val="18"/>
          <w:szCs w:val="18"/>
        </w:rPr>
      </w:pPr>
    </w:p>
    <w:p w:rsidR="00D61FF5" w:rsidRPr="00D31E01" w:rsidRDefault="00D61FF5" w:rsidP="00D61FF5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>ZAKRES KONTROLI WEWNĘTRZNEJ:</w:t>
      </w:r>
    </w:p>
    <w:p w:rsidR="00D61FF5" w:rsidRPr="00D31E01" w:rsidRDefault="00D61FF5" w:rsidP="00D61FF5">
      <w:pPr>
        <w:pStyle w:val="Akapitzlist"/>
        <w:spacing w:after="0" w:line="240" w:lineRule="auto"/>
        <w:ind w:left="360"/>
        <w:rPr>
          <w:b/>
          <w:sz w:val="18"/>
          <w:szCs w:val="18"/>
          <w:u w:val="single"/>
        </w:rPr>
      </w:pPr>
    </w:p>
    <w:p w:rsidR="00D61FF5" w:rsidRPr="00D31E01" w:rsidRDefault="00D61FF5" w:rsidP="00D61FF5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Bieżąca kontrola realizacji przez średni personel medyczny zaleceń lekarskich i sposobu pielęgnowania chorych.</w:t>
      </w:r>
    </w:p>
    <w:p w:rsidR="00D61FF5" w:rsidRPr="00D31E01" w:rsidRDefault="00D61FF5" w:rsidP="00D61FF5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Czuwanie nad przestrzeganiem przez chorych regulaminu szpitalnego.</w:t>
      </w:r>
    </w:p>
    <w:p w:rsidR="00D61FF5" w:rsidRPr="00D31E01" w:rsidRDefault="00D61FF5" w:rsidP="00D61FF5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Troszczenie się o należyte odnoszenie się personelu szpitalnego do pacjentów.</w:t>
      </w:r>
    </w:p>
    <w:p w:rsidR="00D61FF5" w:rsidRPr="00D31E01" w:rsidRDefault="00D61FF5" w:rsidP="00D61FF5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Wydawanie odpowiednich zarządzeń i zaleceń w razie ujawnienia na oddziale choroby zakaźnej.</w:t>
      </w:r>
    </w:p>
    <w:p w:rsidR="00D61FF5" w:rsidRDefault="00D61FF5" w:rsidP="00D61FF5">
      <w:pPr>
        <w:spacing w:after="0" w:line="240" w:lineRule="auto"/>
        <w:jc w:val="both"/>
        <w:rPr>
          <w:sz w:val="18"/>
          <w:szCs w:val="18"/>
        </w:rPr>
      </w:pPr>
    </w:p>
    <w:p w:rsidR="00D61FF5" w:rsidRDefault="00D61FF5" w:rsidP="00D61FF5">
      <w:pPr>
        <w:spacing w:after="0" w:line="240" w:lineRule="auto"/>
        <w:jc w:val="both"/>
        <w:rPr>
          <w:sz w:val="18"/>
          <w:szCs w:val="18"/>
        </w:rPr>
      </w:pPr>
    </w:p>
    <w:p w:rsidR="00D61FF5" w:rsidRPr="00052B1E" w:rsidRDefault="00D61FF5" w:rsidP="00D61FF5">
      <w:pPr>
        <w:spacing w:after="0" w:line="240" w:lineRule="auto"/>
        <w:jc w:val="both"/>
        <w:rPr>
          <w:sz w:val="18"/>
          <w:szCs w:val="18"/>
        </w:rPr>
      </w:pPr>
    </w:p>
    <w:p w:rsidR="00D61FF5" w:rsidRPr="00052B1E" w:rsidRDefault="00D61FF5" w:rsidP="00D61FF5">
      <w:pPr>
        <w:spacing w:after="0" w:line="240" w:lineRule="auto"/>
        <w:jc w:val="both"/>
        <w:rPr>
          <w:sz w:val="18"/>
          <w:szCs w:val="18"/>
        </w:rPr>
      </w:pPr>
    </w:p>
    <w:p w:rsidR="00D61FF5" w:rsidRPr="000B3424" w:rsidRDefault="00D61FF5" w:rsidP="00D61FF5">
      <w:pPr>
        <w:spacing w:after="0" w:line="240" w:lineRule="auto"/>
        <w:ind w:firstLine="360"/>
        <w:rPr>
          <w:b/>
          <w:sz w:val="20"/>
        </w:rPr>
      </w:pPr>
      <w:r w:rsidRPr="000B3424">
        <w:rPr>
          <w:b/>
          <w:sz w:val="20"/>
        </w:rPr>
        <w:t>PRZYUJMUJĄCY ZAMÓWIENIE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B3424">
        <w:rPr>
          <w:b/>
          <w:sz w:val="20"/>
        </w:rPr>
        <w:t>UDZIELAJĄCY ZAMÓWIENIA</w:t>
      </w:r>
    </w:p>
    <w:p w:rsidR="00D61FF5" w:rsidRPr="00052B1E" w:rsidRDefault="00D61FF5" w:rsidP="00D61FF5">
      <w:pPr>
        <w:spacing w:after="0" w:line="240" w:lineRule="auto"/>
        <w:jc w:val="both"/>
        <w:rPr>
          <w:b/>
          <w:sz w:val="18"/>
          <w:szCs w:val="18"/>
        </w:rPr>
      </w:pPr>
    </w:p>
    <w:p w:rsidR="00D61FF5" w:rsidRPr="0070480B" w:rsidRDefault="00D61FF5" w:rsidP="0070480B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sectPr w:rsidR="00D61FF5" w:rsidRPr="0070480B" w:rsidSect="00383C3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66" w:rsidRDefault="00B33766">
      <w:pPr>
        <w:spacing w:after="0" w:line="240" w:lineRule="auto"/>
      </w:pPr>
      <w:r>
        <w:separator/>
      </w:r>
    </w:p>
  </w:endnote>
  <w:endnote w:type="continuationSeparator" w:id="1">
    <w:p w:rsidR="00B33766" w:rsidRDefault="00B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D9" w:rsidRDefault="00A62FD9">
    <w:pPr>
      <w:pStyle w:val="Stopka"/>
      <w:jc w:val="right"/>
    </w:pPr>
    <w:r w:rsidRPr="00F63E29">
      <w:rPr>
        <w:sz w:val="16"/>
      </w:rPr>
      <w:t xml:space="preserve">Strona </w:t>
    </w:r>
    <w:r w:rsidR="004B453B" w:rsidRPr="00F63E29">
      <w:rPr>
        <w:b/>
        <w:sz w:val="18"/>
        <w:szCs w:val="24"/>
      </w:rPr>
      <w:fldChar w:fldCharType="begin"/>
    </w:r>
    <w:r w:rsidRPr="00F63E29">
      <w:rPr>
        <w:b/>
        <w:sz w:val="16"/>
      </w:rPr>
      <w:instrText>PAGE</w:instrText>
    </w:r>
    <w:r w:rsidR="004B453B" w:rsidRPr="00F63E29">
      <w:rPr>
        <w:b/>
        <w:sz w:val="18"/>
        <w:szCs w:val="24"/>
      </w:rPr>
      <w:fldChar w:fldCharType="separate"/>
    </w:r>
    <w:r w:rsidR="00D61FF5">
      <w:rPr>
        <w:b/>
        <w:noProof/>
        <w:sz w:val="16"/>
      </w:rPr>
      <w:t>7</w:t>
    </w:r>
    <w:r w:rsidR="004B453B" w:rsidRPr="00F63E29">
      <w:rPr>
        <w:b/>
        <w:sz w:val="18"/>
        <w:szCs w:val="24"/>
      </w:rPr>
      <w:fldChar w:fldCharType="end"/>
    </w:r>
    <w:r w:rsidRPr="00F63E29">
      <w:rPr>
        <w:sz w:val="16"/>
      </w:rPr>
      <w:t xml:space="preserve"> z </w:t>
    </w:r>
    <w:r w:rsidR="004B453B" w:rsidRPr="00F63E29">
      <w:rPr>
        <w:b/>
        <w:sz w:val="18"/>
        <w:szCs w:val="24"/>
      </w:rPr>
      <w:fldChar w:fldCharType="begin"/>
    </w:r>
    <w:r w:rsidRPr="00F63E29">
      <w:rPr>
        <w:b/>
        <w:sz w:val="16"/>
      </w:rPr>
      <w:instrText>NUMPAGES</w:instrText>
    </w:r>
    <w:r w:rsidR="004B453B" w:rsidRPr="00F63E29">
      <w:rPr>
        <w:b/>
        <w:sz w:val="18"/>
        <w:szCs w:val="24"/>
      </w:rPr>
      <w:fldChar w:fldCharType="separate"/>
    </w:r>
    <w:r w:rsidR="00D61FF5">
      <w:rPr>
        <w:b/>
        <w:noProof/>
        <w:sz w:val="16"/>
      </w:rPr>
      <w:t>7</w:t>
    </w:r>
    <w:r w:rsidR="004B453B" w:rsidRPr="00F63E29">
      <w:rPr>
        <w:b/>
        <w:sz w:val="18"/>
        <w:szCs w:val="24"/>
      </w:rPr>
      <w:fldChar w:fldCharType="end"/>
    </w:r>
  </w:p>
  <w:p w:rsidR="00A62FD9" w:rsidRDefault="00A62F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66" w:rsidRDefault="00B33766">
      <w:pPr>
        <w:spacing w:after="0" w:line="240" w:lineRule="auto"/>
      </w:pPr>
      <w:r>
        <w:separator/>
      </w:r>
    </w:p>
  </w:footnote>
  <w:footnote w:type="continuationSeparator" w:id="1">
    <w:p w:rsidR="00B33766" w:rsidRDefault="00B3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2A4155E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B"/>
    <w:multiLevelType w:val="multilevel"/>
    <w:tmpl w:val="2EB2B6F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libri" w:eastAsia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7C252D4"/>
    <w:multiLevelType w:val="hybridMultilevel"/>
    <w:tmpl w:val="BAD2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2F2B"/>
    <w:multiLevelType w:val="hybridMultilevel"/>
    <w:tmpl w:val="5ECE748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9246E2F"/>
    <w:multiLevelType w:val="hybridMultilevel"/>
    <w:tmpl w:val="EFBA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85971"/>
    <w:multiLevelType w:val="hybridMultilevel"/>
    <w:tmpl w:val="91864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D51A1"/>
    <w:multiLevelType w:val="hybridMultilevel"/>
    <w:tmpl w:val="DDB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21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763B1"/>
    <w:multiLevelType w:val="hybridMultilevel"/>
    <w:tmpl w:val="B9347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27C7"/>
    <w:multiLevelType w:val="hybridMultilevel"/>
    <w:tmpl w:val="5BA08D08"/>
    <w:lvl w:ilvl="0" w:tplc="B97C717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1DD22927"/>
    <w:multiLevelType w:val="hybridMultilevel"/>
    <w:tmpl w:val="0CEA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D1097"/>
    <w:multiLevelType w:val="hybridMultilevel"/>
    <w:tmpl w:val="75B28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6680"/>
    <w:multiLevelType w:val="singleLevel"/>
    <w:tmpl w:val="192AE2D8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Calibri" w:hint="default"/>
        <w:sz w:val="20"/>
        <w:szCs w:val="20"/>
      </w:rPr>
    </w:lvl>
  </w:abstractNum>
  <w:abstractNum w:abstractNumId="12">
    <w:nsid w:val="2A540486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9371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0BB4508"/>
    <w:multiLevelType w:val="hybridMultilevel"/>
    <w:tmpl w:val="88DCE3DE"/>
    <w:lvl w:ilvl="0" w:tplc="3B7C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957DA"/>
    <w:multiLevelType w:val="hybridMultilevel"/>
    <w:tmpl w:val="F29281AE"/>
    <w:lvl w:ilvl="0" w:tplc="EC0403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3AC95E7D"/>
    <w:multiLevelType w:val="hybridMultilevel"/>
    <w:tmpl w:val="661EF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623BAE"/>
    <w:multiLevelType w:val="hybridMultilevel"/>
    <w:tmpl w:val="CFC07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382D31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A444E1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C07143"/>
    <w:multiLevelType w:val="hybridMultilevel"/>
    <w:tmpl w:val="648A9AB4"/>
    <w:lvl w:ilvl="0" w:tplc="029A2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754C57"/>
    <w:multiLevelType w:val="hybridMultilevel"/>
    <w:tmpl w:val="74DE04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203F7B"/>
    <w:multiLevelType w:val="hybridMultilevel"/>
    <w:tmpl w:val="DC1E1F58"/>
    <w:lvl w:ilvl="0" w:tplc="E4A8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146E9"/>
    <w:multiLevelType w:val="hybridMultilevel"/>
    <w:tmpl w:val="2D4AE920"/>
    <w:lvl w:ilvl="0" w:tplc="94CA73CA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157"/>
    <w:multiLevelType w:val="hybridMultilevel"/>
    <w:tmpl w:val="DEBC7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012B88"/>
    <w:multiLevelType w:val="hybridMultilevel"/>
    <w:tmpl w:val="D6B464DC"/>
    <w:lvl w:ilvl="0" w:tplc="04150017">
      <w:start w:val="1"/>
      <w:numFmt w:val="lowerLetter"/>
      <w:lvlText w:val="%1)"/>
      <w:lvlJc w:val="left"/>
      <w:pPr>
        <w:ind w:left="1325" w:hanging="360"/>
      </w:p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6">
    <w:nsid w:val="5EBF1B7A"/>
    <w:multiLevelType w:val="hybridMultilevel"/>
    <w:tmpl w:val="AD7E5CE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E84158"/>
    <w:multiLevelType w:val="hybridMultilevel"/>
    <w:tmpl w:val="181C5BC4"/>
    <w:lvl w:ilvl="0" w:tplc="5B70369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1BD4A8B"/>
    <w:multiLevelType w:val="hybridMultilevel"/>
    <w:tmpl w:val="F828D7BE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9">
    <w:nsid w:val="6E410F7A"/>
    <w:multiLevelType w:val="hybridMultilevel"/>
    <w:tmpl w:val="AF82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A4873"/>
    <w:multiLevelType w:val="hybridMultilevel"/>
    <w:tmpl w:val="6B82F70E"/>
    <w:lvl w:ilvl="0" w:tplc="EC0403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74E07A60"/>
    <w:multiLevelType w:val="hybridMultilevel"/>
    <w:tmpl w:val="87F4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F75B1"/>
    <w:multiLevelType w:val="hybridMultilevel"/>
    <w:tmpl w:val="C89A34C2"/>
    <w:lvl w:ilvl="0" w:tplc="EC0403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D767B12"/>
    <w:multiLevelType w:val="hybridMultilevel"/>
    <w:tmpl w:val="79B0C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E2119F7"/>
    <w:multiLevelType w:val="hybridMultilevel"/>
    <w:tmpl w:val="1BD4E8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3"/>
  </w:num>
  <w:num w:numId="6">
    <w:abstractNumId w:val="29"/>
  </w:num>
  <w:num w:numId="7">
    <w:abstractNumId w:val="13"/>
  </w:num>
  <w:num w:numId="8">
    <w:abstractNumId w:val="23"/>
  </w:num>
  <w:num w:numId="9">
    <w:abstractNumId w:val="5"/>
  </w:num>
  <w:num w:numId="10">
    <w:abstractNumId w:val="15"/>
  </w:num>
  <w:num w:numId="11">
    <w:abstractNumId w:val="8"/>
  </w:num>
  <w:num w:numId="12">
    <w:abstractNumId w:val="12"/>
  </w:num>
  <w:num w:numId="13">
    <w:abstractNumId w:val="17"/>
  </w:num>
  <w:num w:numId="14">
    <w:abstractNumId w:val="27"/>
  </w:num>
  <w:num w:numId="15">
    <w:abstractNumId w:val="20"/>
  </w:num>
  <w:num w:numId="16">
    <w:abstractNumId w:val="16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34"/>
  </w:num>
  <w:num w:numId="22">
    <w:abstractNumId w:val="28"/>
  </w:num>
  <w:num w:numId="23">
    <w:abstractNumId w:val="32"/>
  </w:num>
  <w:num w:numId="24">
    <w:abstractNumId w:val="3"/>
  </w:num>
  <w:num w:numId="25">
    <w:abstractNumId w:val="30"/>
  </w:num>
  <w:num w:numId="26">
    <w:abstractNumId w:val="9"/>
  </w:num>
  <w:num w:numId="27">
    <w:abstractNumId w:val="31"/>
  </w:num>
  <w:num w:numId="28">
    <w:abstractNumId w:val="24"/>
  </w:num>
  <w:num w:numId="29">
    <w:abstractNumId w:val="18"/>
  </w:num>
  <w:num w:numId="30">
    <w:abstractNumId w:val="19"/>
  </w:num>
  <w:num w:numId="31">
    <w:abstractNumId w:val="26"/>
  </w:num>
  <w:num w:numId="32">
    <w:abstractNumId w:val="21"/>
  </w:num>
  <w:num w:numId="33">
    <w:abstractNumId w:val="2"/>
  </w:num>
  <w:num w:numId="34">
    <w:abstractNumId w:val="14"/>
  </w:num>
  <w:num w:numId="35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6C4"/>
    <w:rsid w:val="00020494"/>
    <w:rsid w:val="00036812"/>
    <w:rsid w:val="0004446D"/>
    <w:rsid w:val="000B7B77"/>
    <w:rsid w:val="000C32FC"/>
    <w:rsid w:val="001021A6"/>
    <w:rsid w:val="001169DD"/>
    <w:rsid w:val="00164819"/>
    <w:rsid w:val="0016580D"/>
    <w:rsid w:val="00171239"/>
    <w:rsid w:val="001726C8"/>
    <w:rsid w:val="001A0D4A"/>
    <w:rsid w:val="001A5C02"/>
    <w:rsid w:val="001B16B9"/>
    <w:rsid w:val="001B6363"/>
    <w:rsid w:val="001C1422"/>
    <w:rsid w:val="001C1DD2"/>
    <w:rsid w:val="001D7D09"/>
    <w:rsid w:val="001E1628"/>
    <w:rsid w:val="00234F50"/>
    <w:rsid w:val="00255ECB"/>
    <w:rsid w:val="002824E6"/>
    <w:rsid w:val="002A3A06"/>
    <w:rsid w:val="002B4279"/>
    <w:rsid w:val="002C62FA"/>
    <w:rsid w:val="002E3D64"/>
    <w:rsid w:val="0032127B"/>
    <w:rsid w:val="00324AA7"/>
    <w:rsid w:val="00331626"/>
    <w:rsid w:val="0034139B"/>
    <w:rsid w:val="00362864"/>
    <w:rsid w:val="00363AFF"/>
    <w:rsid w:val="00383C3E"/>
    <w:rsid w:val="00384CB5"/>
    <w:rsid w:val="0039565D"/>
    <w:rsid w:val="003961FB"/>
    <w:rsid w:val="003A103B"/>
    <w:rsid w:val="003B26CF"/>
    <w:rsid w:val="003B4604"/>
    <w:rsid w:val="003C78D1"/>
    <w:rsid w:val="004137E9"/>
    <w:rsid w:val="00446289"/>
    <w:rsid w:val="00446E82"/>
    <w:rsid w:val="00483542"/>
    <w:rsid w:val="004971F8"/>
    <w:rsid w:val="004B453B"/>
    <w:rsid w:val="004C7B72"/>
    <w:rsid w:val="004E303F"/>
    <w:rsid w:val="004F2145"/>
    <w:rsid w:val="00502004"/>
    <w:rsid w:val="00553FCA"/>
    <w:rsid w:val="0056785C"/>
    <w:rsid w:val="006037FB"/>
    <w:rsid w:val="006040E1"/>
    <w:rsid w:val="006214C5"/>
    <w:rsid w:val="00632245"/>
    <w:rsid w:val="00654229"/>
    <w:rsid w:val="00664F68"/>
    <w:rsid w:val="00676B65"/>
    <w:rsid w:val="00683FDC"/>
    <w:rsid w:val="00687757"/>
    <w:rsid w:val="006A4CCE"/>
    <w:rsid w:val="006B6B5C"/>
    <w:rsid w:val="006C2827"/>
    <w:rsid w:val="006D23CC"/>
    <w:rsid w:val="0070480B"/>
    <w:rsid w:val="0070481F"/>
    <w:rsid w:val="00706696"/>
    <w:rsid w:val="00724187"/>
    <w:rsid w:val="007263F5"/>
    <w:rsid w:val="00735029"/>
    <w:rsid w:val="00736E69"/>
    <w:rsid w:val="007519C9"/>
    <w:rsid w:val="007546B3"/>
    <w:rsid w:val="00777836"/>
    <w:rsid w:val="007813FF"/>
    <w:rsid w:val="00787778"/>
    <w:rsid w:val="007B51A2"/>
    <w:rsid w:val="007C5326"/>
    <w:rsid w:val="007E7D88"/>
    <w:rsid w:val="00811C9D"/>
    <w:rsid w:val="00842ED5"/>
    <w:rsid w:val="0085341C"/>
    <w:rsid w:val="00876E6C"/>
    <w:rsid w:val="00896096"/>
    <w:rsid w:val="008D1B11"/>
    <w:rsid w:val="00906614"/>
    <w:rsid w:val="00920191"/>
    <w:rsid w:val="0093701C"/>
    <w:rsid w:val="0094177C"/>
    <w:rsid w:val="00953442"/>
    <w:rsid w:val="009603FE"/>
    <w:rsid w:val="00961383"/>
    <w:rsid w:val="009641F3"/>
    <w:rsid w:val="00980D92"/>
    <w:rsid w:val="00994977"/>
    <w:rsid w:val="009B539C"/>
    <w:rsid w:val="009E7BFF"/>
    <w:rsid w:val="00A025E8"/>
    <w:rsid w:val="00A12DE7"/>
    <w:rsid w:val="00A16CC3"/>
    <w:rsid w:val="00A339E2"/>
    <w:rsid w:val="00A42D84"/>
    <w:rsid w:val="00A51176"/>
    <w:rsid w:val="00A62FD9"/>
    <w:rsid w:val="00A704F8"/>
    <w:rsid w:val="00AB3841"/>
    <w:rsid w:val="00AC0C92"/>
    <w:rsid w:val="00AD276D"/>
    <w:rsid w:val="00AD3919"/>
    <w:rsid w:val="00AD5B59"/>
    <w:rsid w:val="00AE07B7"/>
    <w:rsid w:val="00AF5A97"/>
    <w:rsid w:val="00B33766"/>
    <w:rsid w:val="00B40545"/>
    <w:rsid w:val="00B47D53"/>
    <w:rsid w:val="00B62351"/>
    <w:rsid w:val="00BA7197"/>
    <w:rsid w:val="00BB301D"/>
    <w:rsid w:val="00BC64B9"/>
    <w:rsid w:val="00BE17B5"/>
    <w:rsid w:val="00C2271E"/>
    <w:rsid w:val="00C561A2"/>
    <w:rsid w:val="00C62304"/>
    <w:rsid w:val="00C624CA"/>
    <w:rsid w:val="00C823BE"/>
    <w:rsid w:val="00C84F59"/>
    <w:rsid w:val="00C94EE4"/>
    <w:rsid w:val="00CA0211"/>
    <w:rsid w:val="00CA0BA6"/>
    <w:rsid w:val="00CB50F9"/>
    <w:rsid w:val="00CC09F1"/>
    <w:rsid w:val="00CE77D3"/>
    <w:rsid w:val="00D06F5B"/>
    <w:rsid w:val="00D133B9"/>
    <w:rsid w:val="00D327E5"/>
    <w:rsid w:val="00D4580A"/>
    <w:rsid w:val="00D61FF5"/>
    <w:rsid w:val="00D74433"/>
    <w:rsid w:val="00D82DAA"/>
    <w:rsid w:val="00DB471E"/>
    <w:rsid w:val="00DB7CAA"/>
    <w:rsid w:val="00DB7FA4"/>
    <w:rsid w:val="00DE05F1"/>
    <w:rsid w:val="00E06C86"/>
    <w:rsid w:val="00E35656"/>
    <w:rsid w:val="00E516A6"/>
    <w:rsid w:val="00E639F3"/>
    <w:rsid w:val="00E96208"/>
    <w:rsid w:val="00E9622A"/>
    <w:rsid w:val="00EA3A34"/>
    <w:rsid w:val="00ED352B"/>
    <w:rsid w:val="00F10DF1"/>
    <w:rsid w:val="00F14E74"/>
    <w:rsid w:val="00F256C4"/>
    <w:rsid w:val="00F43A59"/>
    <w:rsid w:val="00F568CF"/>
    <w:rsid w:val="00F875C6"/>
    <w:rsid w:val="00F95E95"/>
    <w:rsid w:val="00FA2A79"/>
    <w:rsid w:val="00FA7595"/>
    <w:rsid w:val="00FB45CD"/>
    <w:rsid w:val="00FC408E"/>
    <w:rsid w:val="00FD4E77"/>
    <w:rsid w:val="00FF1271"/>
    <w:rsid w:val="00FF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6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256C4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56C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256C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2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6C4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70480B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480B"/>
    <w:pPr>
      <w:widowControl w:val="0"/>
      <w:shd w:val="clear" w:color="auto" w:fill="FFFFFF"/>
      <w:spacing w:before="60" w:after="0" w:line="240" w:lineRule="exact"/>
      <w:ind w:hanging="600"/>
      <w:jc w:val="both"/>
    </w:pPr>
    <w:rPr>
      <w:rFonts w:cs="Calibr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3247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user</cp:lastModifiedBy>
  <cp:revision>3</cp:revision>
  <cp:lastPrinted>2021-10-13T08:16:00Z</cp:lastPrinted>
  <dcterms:created xsi:type="dcterms:W3CDTF">2023-02-08T09:54:00Z</dcterms:created>
  <dcterms:modified xsi:type="dcterms:W3CDTF">2023-02-08T10:02:00Z</dcterms:modified>
</cp:coreProperties>
</file>